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F57F" w14:textId="6AE0BE5C" w:rsidR="005C61B9" w:rsidRPr="00306013" w:rsidRDefault="00622BA2" w:rsidP="00CF5D56">
      <w:pPr>
        <w:tabs>
          <w:tab w:val="left" w:pos="8910"/>
          <w:tab w:val="left" w:pos="9180"/>
        </w:tabs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306013">
        <w:rPr>
          <w:rFonts w:ascii="Arial" w:eastAsia="Arial" w:hAnsi="Arial" w:cs="Arial"/>
          <w:b/>
          <w:color w:val="000000" w:themeColor="text1"/>
          <w:sz w:val="22"/>
          <w:szCs w:val="22"/>
        </w:rPr>
        <w:softHyphen/>
      </w:r>
      <w:r w:rsidRPr="00306013">
        <w:rPr>
          <w:rFonts w:ascii="Arial" w:eastAsia="Arial" w:hAnsi="Arial" w:cs="Arial"/>
          <w:b/>
          <w:color w:val="000000" w:themeColor="text1"/>
          <w:sz w:val="22"/>
          <w:szCs w:val="22"/>
        </w:rPr>
        <w:softHyphen/>
      </w:r>
      <w:r w:rsidR="005C61B9" w:rsidRPr="00306013">
        <w:rPr>
          <w:rFonts w:ascii="Arial" w:eastAsia="Arial" w:hAnsi="Arial" w:cs="Arial"/>
          <w:b/>
          <w:color w:val="000000" w:themeColor="text1"/>
          <w:sz w:val="22"/>
          <w:szCs w:val="22"/>
        </w:rPr>
        <w:t>Presseinformation</w:t>
      </w:r>
    </w:p>
    <w:p w14:paraId="2BECEFDD" w14:textId="77777777" w:rsidR="005C61B9" w:rsidRPr="00306013" w:rsidRDefault="005C61B9" w:rsidP="00CF5D56">
      <w:pPr>
        <w:tabs>
          <w:tab w:val="left" w:pos="8910"/>
          <w:tab w:val="left" w:pos="91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6013">
        <w:rPr>
          <w:rFonts w:ascii="Arial" w:eastAsia="Arial" w:hAnsi="Arial" w:cs="Arial"/>
          <w:color w:val="000000" w:themeColor="text1"/>
          <w:sz w:val="22"/>
          <w:szCs w:val="22"/>
        </w:rPr>
        <w:t>www.graphisoft.de</w:t>
      </w:r>
    </w:p>
    <w:p w14:paraId="186FCB55" w14:textId="100111F3" w:rsidR="005F3F7A" w:rsidRPr="00306013" w:rsidRDefault="001C3BCA" w:rsidP="00CF5D56">
      <w:pPr>
        <w:tabs>
          <w:tab w:val="left" w:pos="8910"/>
          <w:tab w:val="left" w:pos="918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5C61B9" w:rsidRPr="00306013">
          <w:rPr>
            <w:rStyle w:val="Hyperlink"/>
            <w:rFonts w:ascii="Arial" w:hAnsi="Arial" w:cs="Arial"/>
            <w:sz w:val="22"/>
            <w:szCs w:val="22"/>
          </w:rPr>
          <w:t>presse@graphisoft.de</w:t>
        </w:r>
      </w:hyperlink>
      <w:r w:rsidR="005C61B9" w:rsidRPr="00306013">
        <w:rPr>
          <w:rFonts w:ascii="Arial" w:hAnsi="Arial" w:cs="Arial"/>
          <w:color w:val="000000" w:themeColor="text1"/>
          <w:sz w:val="22"/>
          <w:szCs w:val="22"/>
        </w:rPr>
        <w:br/>
      </w:r>
      <w:r w:rsidR="00DB3D1A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D99B222" w14:textId="4AA5526E" w:rsidR="00CF5D56" w:rsidRDefault="00CF5D56" w:rsidP="00CF5D56">
      <w:pPr>
        <w:tabs>
          <w:tab w:val="left" w:pos="8910"/>
          <w:tab w:val="left" w:pos="9180"/>
        </w:tabs>
        <w:spacing w:line="276" w:lineRule="auto"/>
        <w:jc w:val="both"/>
        <w:rPr>
          <w:rFonts w:ascii="Arial" w:hAnsi="Arial" w:cs="Arial"/>
          <w:b/>
          <w:bCs/>
          <w:sz w:val="48"/>
          <w:szCs w:val="48"/>
        </w:rPr>
      </w:pPr>
      <w:proofErr w:type="spellStart"/>
      <w:r w:rsidRPr="00CF5D56">
        <w:rPr>
          <w:rFonts w:ascii="Arial" w:hAnsi="Arial" w:cs="Arial"/>
          <w:b/>
          <w:bCs/>
          <w:sz w:val="48"/>
          <w:szCs w:val="48"/>
        </w:rPr>
        <w:t>Graphisoft</w:t>
      </w:r>
      <w:proofErr w:type="spellEnd"/>
      <w:r w:rsidRPr="00CF5D56">
        <w:rPr>
          <w:rFonts w:ascii="Arial" w:hAnsi="Arial" w:cs="Arial"/>
          <w:b/>
          <w:bCs/>
          <w:sz w:val="48"/>
          <w:szCs w:val="48"/>
        </w:rPr>
        <w:t xml:space="preserve"> stellt </w:t>
      </w:r>
      <w:r>
        <w:rPr>
          <w:rFonts w:ascii="Arial" w:hAnsi="Arial" w:cs="Arial"/>
          <w:b/>
          <w:bCs/>
          <w:sz w:val="48"/>
          <w:szCs w:val="48"/>
        </w:rPr>
        <w:t xml:space="preserve">den KI-gesteuerten </w:t>
      </w:r>
    </w:p>
    <w:p w14:paraId="18876C89" w14:textId="7EA0F5A0" w:rsidR="00CF5D56" w:rsidRPr="00CF5D56" w:rsidRDefault="00CF5D56" w:rsidP="00CF5D56">
      <w:pPr>
        <w:tabs>
          <w:tab w:val="left" w:pos="8910"/>
          <w:tab w:val="left" w:pos="9180"/>
        </w:tabs>
        <w:spacing w:line="276" w:lineRule="auto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AI </w:t>
      </w:r>
      <w:r w:rsidRPr="00CF5D56">
        <w:rPr>
          <w:rFonts w:ascii="Arial" w:hAnsi="Arial" w:cs="Arial"/>
          <w:b/>
          <w:bCs/>
          <w:sz w:val="48"/>
          <w:szCs w:val="48"/>
        </w:rPr>
        <w:t>Visualizer für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CF5D56">
        <w:rPr>
          <w:rFonts w:ascii="Arial" w:hAnsi="Arial" w:cs="Arial"/>
          <w:b/>
          <w:bCs/>
          <w:sz w:val="48"/>
          <w:szCs w:val="48"/>
        </w:rPr>
        <w:t xml:space="preserve">Archicad </w:t>
      </w:r>
      <w:r>
        <w:rPr>
          <w:rFonts w:ascii="Arial" w:hAnsi="Arial" w:cs="Arial"/>
          <w:b/>
          <w:bCs/>
          <w:sz w:val="48"/>
          <w:szCs w:val="48"/>
        </w:rPr>
        <w:t xml:space="preserve">27 </w:t>
      </w:r>
      <w:r w:rsidRPr="00CF5D56">
        <w:rPr>
          <w:rFonts w:ascii="Arial" w:hAnsi="Arial" w:cs="Arial"/>
          <w:b/>
          <w:bCs/>
          <w:sz w:val="48"/>
          <w:szCs w:val="48"/>
        </w:rPr>
        <w:t>vor</w:t>
      </w:r>
    </w:p>
    <w:p w14:paraId="4583C4D6" w14:textId="77777777" w:rsidR="00CF5D56" w:rsidRPr="00CF5D56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5D56">
        <w:rPr>
          <w:rFonts w:ascii="Arial" w:hAnsi="Arial" w:cs="Arial"/>
          <w:b/>
          <w:bCs/>
          <w:sz w:val="22"/>
          <w:szCs w:val="22"/>
        </w:rPr>
        <w:t>Archicad-</w:t>
      </w:r>
      <w:proofErr w:type="gramStart"/>
      <w:r w:rsidRPr="00CF5D56">
        <w:rPr>
          <w:rFonts w:ascii="Arial" w:hAnsi="Arial" w:cs="Arial"/>
          <w:b/>
          <w:bCs/>
          <w:sz w:val="22"/>
          <w:szCs w:val="22"/>
        </w:rPr>
        <w:t>Anwender:innen</w:t>
      </w:r>
      <w:proofErr w:type="gramEnd"/>
      <w:r w:rsidRPr="00CF5D56">
        <w:rPr>
          <w:rFonts w:ascii="Arial" w:hAnsi="Arial" w:cs="Arial"/>
          <w:b/>
          <w:bCs/>
          <w:sz w:val="22"/>
          <w:szCs w:val="22"/>
        </w:rPr>
        <w:t xml:space="preserve"> können nun den Entwurfsprozess beschleunigen, indem sie durch eine leistungsstarke KI-Engine mehrere hochwertige Visualisierungen erstellen – und das auf der Basis einfacher, modellierter Volumenkörper.</w:t>
      </w:r>
    </w:p>
    <w:p w14:paraId="233B5B5A" w14:textId="0BBFA3B9" w:rsidR="00CF5D56" w:rsidRPr="00CF5D56" w:rsidRDefault="007D523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6013">
        <w:rPr>
          <w:rFonts w:ascii="Arial" w:hAnsi="Arial" w:cs="Arial"/>
          <w:b/>
          <w:bCs/>
          <w:sz w:val="22"/>
          <w:szCs w:val="22"/>
        </w:rPr>
        <w:t xml:space="preserve">BUDAPEST/MÜNCHEN, </w:t>
      </w:r>
      <w:r w:rsidR="00A76AC4">
        <w:rPr>
          <w:rFonts w:ascii="Arial" w:hAnsi="Arial" w:cs="Arial"/>
          <w:b/>
          <w:bCs/>
          <w:sz w:val="22"/>
          <w:szCs w:val="22"/>
        </w:rPr>
        <w:t>7</w:t>
      </w:r>
      <w:r w:rsidRPr="00306013">
        <w:rPr>
          <w:rFonts w:ascii="Arial" w:hAnsi="Arial" w:cs="Arial"/>
          <w:b/>
          <w:bCs/>
          <w:sz w:val="22"/>
          <w:szCs w:val="22"/>
        </w:rPr>
        <w:t xml:space="preserve">. </w:t>
      </w:r>
      <w:r w:rsidR="00CF5D56">
        <w:rPr>
          <w:rFonts w:ascii="Arial" w:hAnsi="Arial" w:cs="Arial"/>
          <w:b/>
          <w:bCs/>
          <w:sz w:val="22"/>
          <w:szCs w:val="22"/>
        </w:rPr>
        <w:t>Dezember</w:t>
      </w:r>
      <w:r w:rsidRPr="00306013">
        <w:rPr>
          <w:rFonts w:ascii="Arial" w:hAnsi="Arial" w:cs="Arial"/>
          <w:b/>
          <w:bCs/>
          <w:sz w:val="22"/>
          <w:szCs w:val="22"/>
        </w:rPr>
        <w:t xml:space="preserve"> 2023</w:t>
      </w:r>
      <w:r w:rsidRPr="00306013">
        <w:rPr>
          <w:rFonts w:ascii="Arial" w:hAnsi="Arial" w:cs="Arial"/>
          <w:sz w:val="22"/>
          <w:szCs w:val="22"/>
        </w:rPr>
        <w:t xml:space="preserve"> </w:t>
      </w:r>
      <w:r w:rsidRPr="00306013">
        <w:rPr>
          <w:rFonts w:ascii="Arial" w:hAnsi="Arial" w:cs="Arial"/>
          <w:b/>
          <w:bCs/>
          <w:sz w:val="22"/>
          <w:szCs w:val="22"/>
        </w:rPr>
        <w:t>–</w:t>
      </w:r>
      <w:r w:rsidRPr="00306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D56" w:rsidRPr="00CF5D56">
        <w:rPr>
          <w:rFonts w:ascii="Arial" w:hAnsi="Arial" w:cs="Arial"/>
          <w:b/>
          <w:bCs/>
          <w:sz w:val="22"/>
          <w:szCs w:val="22"/>
        </w:rPr>
        <w:t>Graphisoft</w:t>
      </w:r>
      <w:proofErr w:type="spellEnd"/>
      <w:r w:rsidR="00CF5D56" w:rsidRPr="00CF5D56">
        <w:rPr>
          <w:rFonts w:ascii="Arial" w:hAnsi="Arial" w:cs="Arial"/>
          <w:b/>
          <w:bCs/>
          <w:sz w:val="22"/>
          <w:szCs w:val="22"/>
        </w:rPr>
        <w:t xml:space="preserve">, führender Entwickler der BIM-Planungssoftware Archicad, </w:t>
      </w:r>
      <w:r w:rsidR="00CF5D56">
        <w:rPr>
          <w:rFonts w:ascii="Arial" w:hAnsi="Arial" w:cs="Arial"/>
          <w:b/>
          <w:bCs/>
          <w:sz w:val="22"/>
          <w:szCs w:val="22"/>
        </w:rPr>
        <w:t>stellt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 xml:space="preserve"> den </w:t>
      </w:r>
      <w:r w:rsidR="00CF5D56" w:rsidRPr="00CF5D56">
        <w:rPr>
          <w:rFonts w:ascii="Arial" w:hAnsi="Arial" w:cs="Arial"/>
          <w:b/>
          <w:bCs/>
          <w:i/>
          <w:iCs/>
          <w:sz w:val="22"/>
          <w:szCs w:val="22"/>
        </w:rPr>
        <w:t>Archicad AI Visualizer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 xml:space="preserve"> vor. Das </w:t>
      </w:r>
      <w:r w:rsidR="005E0F92">
        <w:rPr>
          <w:rFonts w:ascii="Arial" w:hAnsi="Arial" w:cs="Arial"/>
          <w:b/>
          <w:bCs/>
          <w:sz w:val="22"/>
          <w:szCs w:val="22"/>
        </w:rPr>
        <w:t xml:space="preserve">kostenfrei erhältliche 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 xml:space="preserve">Werkzeug basiert auf </w:t>
      </w:r>
      <w:proofErr w:type="spellStart"/>
      <w:r w:rsidR="00CF5D56" w:rsidRPr="00CF5D56">
        <w:rPr>
          <w:rFonts w:ascii="Arial" w:hAnsi="Arial" w:cs="Arial"/>
          <w:b/>
          <w:bCs/>
          <w:i/>
          <w:iCs/>
          <w:sz w:val="22"/>
          <w:szCs w:val="22"/>
        </w:rPr>
        <w:t>Stable</w:t>
      </w:r>
      <w:proofErr w:type="spellEnd"/>
      <w:r w:rsidR="00CF5D56" w:rsidRPr="00CF5D56">
        <w:rPr>
          <w:rFonts w:ascii="Arial" w:hAnsi="Arial" w:cs="Arial"/>
          <w:b/>
          <w:bCs/>
          <w:i/>
          <w:iCs/>
          <w:sz w:val="22"/>
          <w:szCs w:val="22"/>
        </w:rPr>
        <w:t xml:space="preserve"> Diffusion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>, einem KI-gesteuerten Bildgenerierungswerkzeug von Weltrang</w:t>
      </w:r>
      <w:r w:rsidR="00695333">
        <w:rPr>
          <w:rFonts w:ascii="Arial" w:hAnsi="Arial" w:cs="Arial"/>
          <w:b/>
          <w:bCs/>
          <w:sz w:val="22"/>
          <w:szCs w:val="22"/>
        </w:rPr>
        <w:t xml:space="preserve">. Es 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 xml:space="preserve">erstellt </w:t>
      </w:r>
      <w:r w:rsidR="005E0F92">
        <w:rPr>
          <w:rFonts w:ascii="Arial" w:hAnsi="Arial" w:cs="Arial"/>
          <w:b/>
          <w:bCs/>
          <w:sz w:val="22"/>
          <w:szCs w:val="22"/>
        </w:rPr>
        <w:t xml:space="preserve">auf der Grundlage 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 xml:space="preserve">einer einfachen, für Architektur und Innenarchitektur optimierten Benutzeroberfläche </w:t>
      </w:r>
      <w:r w:rsidR="00695333" w:rsidRPr="00CF5D56">
        <w:rPr>
          <w:rFonts w:ascii="Arial" w:hAnsi="Arial" w:cs="Arial"/>
          <w:b/>
          <w:bCs/>
          <w:sz w:val="22"/>
          <w:szCs w:val="22"/>
        </w:rPr>
        <w:t xml:space="preserve">bereits in frühen Entwurfsphasen </w:t>
      </w:r>
      <w:r w:rsidR="00CF5D56" w:rsidRPr="00CF5D56">
        <w:rPr>
          <w:rFonts w:ascii="Arial" w:hAnsi="Arial" w:cs="Arial"/>
          <w:b/>
          <w:bCs/>
          <w:sz w:val="22"/>
          <w:szCs w:val="22"/>
        </w:rPr>
        <w:t>detaillierte 3D-Visualisierungen.</w:t>
      </w:r>
    </w:p>
    <w:p w14:paraId="377A8483" w14:textId="0247425D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D56">
        <w:rPr>
          <w:rFonts w:ascii="Arial" w:hAnsi="Arial" w:cs="Arial"/>
          <w:sz w:val="22"/>
          <w:szCs w:val="22"/>
        </w:rPr>
        <w:t xml:space="preserve">Das 2022 vorgestellte </w:t>
      </w:r>
      <w:r w:rsidRPr="00CF5D56">
        <w:rPr>
          <w:rFonts w:ascii="Arial" w:hAnsi="Arial" w:cs="Arial"/>
          <w:i/>
          <w:iCs/>
          <w:sz w:val="22"/>
          <w:szCs w:val="22"/>
        </w:rPr>
        <w:t>Adaptive Hybrid Framework</w:t>
      </w:r>
      <w:r w:rsidRPr="00CF5D56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CF5D56">
        <w:rPr>
          <w:rFonts w:ascii="Arial" w:hAnsi="Arial" w:cs="Arial"/>
          <w:sz w:val="22"/>
          <w:szCs w:val="22"/>
        </w:rPr>
        <w:t>Graphisoft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bietet eine Fülle zukunftsweisender Funktionen und seit neuestem die Integration von Künstlicher Intelligenz (KI). Zsolt </w:t>
      </w:r>
      <w:proofErr w:type="spellStart"/>
      <w:r w:rsidRPr="00CF5D56">
        <w:rPr>
          <w:rFonts w:ascii="Arial" w:hAnsi="Arial" w:cs="Arial"/>
          <w:sz w:val="22"/>
          <w:szCs w:val="22"/>
        </w:rPr>
        <w:t>Kerecsen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5D56">
        <w:rPr>
          <w:rFonts w:ascii="Arial" w:hAnsi="Arial" w:cs="Arial"/>
          <w:sz w:val="22"/>
          <w:szCs w:val="22"/>
        </w:rPr>
        <w:t>Vice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D56">
        <w:rPr>
          <w:rFonts w:ascii="Arial" w:hAnsi="Arial" w:cs="Arial"/>
          <w:sz w:val="22"/>
          <w:szCs w:val="22"/>
        </w:rPr>
        <w:t>President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D56">
        <w:rPr>
          <w:rFonts w:ascii="Arial" w:hAnsi="Arial" w:cs="Arial"/>
          <w:sz w:val="22"/>
          <w:szCs w:val="22"/>
        </w:rPr>
        <w:t>of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Software </w:t>
      </w:r>
      <w:proofErr w:type="spellStart"/>
      <w:r w:rsidRPr="00CF5D56">
        <w:rPr>
          <w:rFonts w:ascii="Arial" w:hAnsi="Arial" w:cs="Arial"/>
          <w:sz w:val="22"/>
          <w:szCs w:val="22"/>
        </w:rPr>
        <w:t>Success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Pr="00CF5D56">
        <w:rPr>
          <w:rFonts w:ascii="Arial" w:hAnsi="Arial" w:cs="Arial"/>
          <w:sz w:val="22"/>
          <w:szCs w:val="22"/>
        </w:rPr>
        <w:t>Graphisoft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: „Unser Adaptive Hybrid Framework-Ansatz </w:t>
      </w:r>
      <w:proofErr w:type="gramStart"/>
      <w:r w:rsidRPr="00CF5D56">
        <w:rPr>
          <w:rFonts w:ascii="Arial" w:hAnsi="Arial" w:cs="Arial"/>
          <w:sz w:val="22"/>
          <w:szCs w:val="22"/>
        </w:rPr>
        <w:t>ermöglicht es</w:t>
      </w:r>
      <w:proofErr w:type="gramEnd"/>
      <w:r w:rsidRPr="00CF5D56">
        <w:rPr>
          <w:rFonts w:ascii="Arial" w:hAnsi="Arial" w:cs="Arial"/>
          <w:sz w:val="22"/>
          <w:szCs w:val="22"/>
        </w:rPr>
        <w:t>, innovative Technologien wie den AI Visualizer schnell und effektiv in unser</w:t>
      </w:r>
      <w:r w:rsidR="005E0F92">
        <w:rPr>
          <w:rFonts w:ascii="Arial" w:hAnsi="Arial" w:cs="Arial"/>
          <w:sz w:val="22"/>
          <w:szCs w:val="22"/>
        </w:rPr>
        <w:t xml:space="preserve">e Technologieplattform </w:t>
      </w:r>
      <w:r w:rsidRPr="00CF5D56">
        <w:rPr>
          <w:rFonts w:ascii="Arial" w:hAnsi="Arial" w:cs="Arial"/>
          <w:sz w:val="22"/>
          <w:szCs w:val="22"/>
        </w:rPr>
        <w:t xml:space="preserve">zu integrieren. </w:t>
      </w:r>
      <w:r w:rsidR="00A76AC4" w:rsidRPr="00A76AC4">
        <w:rPr>
          <w:rFonts w:ascii="Arial" w:hAnsi="Arial" w:cs="Arial"/>
          <w:sz w:val="22"/>
          <w:szCs w:val="22"/>
        </w:rPr>
        <w:t>Das ist nur ein erstes Beispiel, wie solche Innovationen in unsere Software integriert werden können</w:t>
      </w:r>
      <w:r w:rsidRPr="00CF5D56">
        <w:rPr>
          <w:rFonts w:ascii="Arial" w:hAnsi="Arial" w:cs="Arial"/>
          <w:sz w:val="22"/>
          <w:szCs w:val="22"/>
        </w:rPr>
        <w:t xml:space="preserve">.“ Und er ergänzt: „Zahlreiche wegweisende Projekte sind in Arbeit. Unsere </w:t>
      </w:r>
      <w:proofErr w:type="spellStart"/>
      <w:r w:rsidRPr="00CF5D56">
        <w:rPr>
          <w:rFonts w:ascii="Arial" w:hAnsi="Arial" w:cs="Arial"/>
          <w:sz w:val="22"/>
          <w:szCs w:val="22"/>
        </w:rPr>
        <w:t>Graphisoft</w:t>
      </w:r>
      <w:proofErr w:type="spellEnd"/>
      <w:r w:rsidRPr="00CF5D56">
        <w:rPr>
          <w:rFonts w:ascii="Arial" w:hAnsi="Arial" w:cs="Arial"/>
          <w:sz w:val="22"/>
          <w:szCs w:val="22"/>
        </w:rPr>
        <w:t>-Kundinnen und -Kunden dürfen somit erwarten, bald weitere KI-gestützte Lösungen nutzen zu können – um das zu tun, worin ihre Stärke liegt: großartige Gebäude zu entwerfen.“</w:t>
      </w:r>
    </w:p>
    <w:p w14:paraId="7A5BCDDE" w14:textId="7E1137D9" w:rsidR="00CF5D56" w:rsidRPr="00CF5D56" w:rsidRDefault="00CF5D56" w:rsidP="00CF5D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CF5D56">
        <w:rPr>
          <w:rFonts w:ascii="Arial" w:hAnsi="Arial" w:cs="Arial"/>
          <w:b/>
          <w:bCs/>
          <w:sz w:val="22"/>
          <w:szCs w:val="22"/>
        </w:rPr>
        <w:t>Wie funktioniert der Archicad AI Visualizer?</w:t>
      </w:r>
    </w:p>
    <w:p w14:paraId="2EF5C5A5" w14:textId="6CEB959B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B762E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CF5D56">
        <w:rPr>
          <w:rFonts w:ascii="Arial" w:hAnsi="Arial" w:cs="Arial"/>
          <w:sz w:val="22"/>
          <w:szCs w:val="22"/>
        </w:rPr>
        <w:t>Archicad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AI Visualizer wird ergänzend zu Archicad 27 installiert. Er steht aktuell kostenlos zur Verfügung, ein zusätzlicher Kauf ist also nicht nötig. Die </w:t>
      </w:r>
      <w:proofErr w:type="spellStart"/>
      <w:proofErr w:type="gramStart"/>
      <w:r w:rsidRPr="00CF5D56">
        <w:rPr>
          <w:rFonts w:ascii="Arial" w:hAnsi="Arial" w:cs="Arial"/>
          <w:sz w:val="22"/>
          <w:szCs w:val="22"/>
        </w:rPr>
        <w:t>Benutzer:innen</w:t>
      </w:r>
      <w:proofErr w:type="spellEnd"/>
      <w:proofErr w:type="gramEnd"/>
      <w:r w:rsidRPr="00CF5D56">
        <w:rPr>
          <w:rFonts w:ascii="Arial" w:hAnsi="Arial" w:cs="Arial"/>
          <w:sz w:val="22"/>
          <w:szCs w:val="22"/>
        </w:rPr>
        <w:t xml:space="preserve"> erstellen für die Verwendung des Tools ein einfaches Konzeptmodell in Archicad. Anhand von Textaufforderungen oder beschreibenden Wörtern – wie beispielsweise „ein modernes Büro mit Holzoberflächen" – lassen sich nun beliebig viele verfeinerte Entwurfsvarianten generieren, ohne jedoch für jede Variante ein detailliertes Modell erstellen zu müssen. Die </w:t>
      </w:r>
      <w:proofErr w:type="spellStart"/>
      <w:proofErr w:type="gramStart"/>
      <w:r w:rsidRPr="00CF5D56">
        <w:rPr>
          <w:rFonts w:ascii="Arial" w:hAnsi="Arial" w:cs="Arial"/>
          <w:sz w:val="22"/>
          <w:szCs w:val="22"/>
        </w:rPr>
        <w:t>Architekt:innen</w:t>
      </w:r>
      <w:proofErr w:type="spellEnd"/>
      <w:proofErr w:type="gramEnd"/>
      <w:r w:rsidRPr="00CF5D56">
        <w:rPr>
          <w:rFonts w:ascii="Arial" w:hAnsi="Arial" w:cs="Arial"/>
          <w:sz w:val="22"/>
          <w:szCs w:val="22"/>
        </w:rPr>
        <w:t xml:space="preserve"> können die Visualisierungen anschließend nutzen, um sich bei der weiteren Entwurfsdurcharbeitung von ihnen inspirieren zu lassen.</w:t>
      </w:r>
    </w:p>
    <w:p w14:paraId="25AC187E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89657" w14:textId="6D55546F" w:rsidR="00CF5D56" w:rsidRDefault="00CF5D56" w:rsidP="00CF5D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5D56">
        <w:rPr>
          <w:rFonts w:ascii="Arial" w:hAnsi="Arial" w:cs="Arial"/>
          <w:b/>
          <w:bCs/>
          <w:sz w:val="22"/>
          <w:szCs w:val="22"/>
        </w:rPr>
        <w:t>Innovation wird durch das Nutzerfeedback beflügelt</w:t>
      </w:r>
    </w:p>
    <w:p w14:paraId="1F8E734C" w14:textId="6C226F29" w:rsidR="005B3494" w:rsidRDefault="00CF5D56" w:rsidP="00CF5D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CF5D56">
        <w:rPr>
          <w:rFonts w:ascii="Arial" w:hAnsi="Arial" w:cs="Arial"/>
          <w:sz w:val="22"/>
          <w:szCs w:val="22"/>
        </w:rPr>
        <w:t xml:space="preserve">Der Archicad AI Visualizer steht allen </w:t>
      </w:r>
      <w:proofErr w:type="spellStart"/>
      <w:proofErr w:type="gramStart"/>
      <w:r w:rsidRPr="00CF5D56">
        <w:rPr>
          <w:rFonts w:ascii="Arial" w:hAnsi="Arial" w:cs="Arial"/>
          <w:sz w:val="22"/>
          <w:szCs w:val="22"/>
        </w:rPr>
        <w:t>Architekt:innen</w:t>
      </w:r>
      <w:proofErr w:type="spellEnd"/>
      <w:proofErr w:type="gramEnd"/>
      <w:r w:rsidRPr="00CF5D56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CF5D56">
        <w:rPr>
          <w:rFonts w:ascii="Arial" w:hAnsi="Arial" w:cs="Arial"/>
          <w:sz w:val="22"/>
          <w:szCs w:val="22"/>
        </w:rPr>
        <w:t>Innenarchitekt:innen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zur Verfügung, die die Zukunft der KI-gestützten Architekturvisualisierung erforschen und Feedback zu ihren </w:t>
      </w:r>
      <w:r w:rsidRPr="00CF5D56">
        <w:rPr>
          <w:rFonts w:ascii="Arial" w:hAnsi="Arial" w:cs="Arial"/>
          <w:sz w:val="22"/>
          <w:szCs w:val="22"/>
        </w:rPr>
        <w:lastRenderedPageBreak/>
        <w:t xml:space="preserve">Erfahrungen geben möchten. „Der Hype um den Durchbruch der KI hat die gesamte Technologiebranche aufgerüttelt und verspricht eine Steigerung der Kreativität“, so </w:t>
      </w:r>
      <w:proofErr w:type="spellStart"/>
      <w:r w:rsidRPr="00CF5D56">
        <w:rPr>
          <w:rFonts w:ascii="Arial" w:hAnsi="Arial" w:cs="Arial"/>
          <w:sz w:val="22"/>
          <w:szCs w:val="22"/>
        </w:rPr>
        <w:t>Márton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Kiss, </w:t>
      </w:r>
      <w:proofErr w:type="spellStart"/>
      <w:r w:rsidRPr="00CF5D56">
        <w:rPr>
          <w:rFonts w:ascii="Arial" w:hAnsi="Arial" w:cs="Arial"/>
          <w:sz w:val="22"/>
          <w:szCs w:val="22"/>
        </w:rPr>
        <w:t>Vice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D56">
        <w:rPr>
          <w:rFonts w:ascii="Arial" w:hAnsi="Arial" w:cs="Arial"/>
          <w:sz w:val="22"/>
          <w:szCs w:val="22"/>
        </w:rPr>
        <w:t>President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D56">
        <w:rPr>
          <w:rFonts w:ascii="Arial" w:hAnsi="Arial" w:cs="Arial"/>
          <w:sz w:val="22"/>
          <w:szCs w:val="22"/>
        </w:rPr>
        <w:t>of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D56">
        <w:rPr>
          <w:rFonts w:ascii="Arial" w:hAnsi="Arial" w:cs="Arial"/>
          <w:sz w:val="22"/>
          <w:szCs w:val="22"/>
        </w:rPr>
        <w:t>Product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5D56">
        <w:rPr>
          <w:rFonts w:ascii="Arial" w:hAnsi="Arial" w:cs="Arial"/>
          <w:sz w:val="22"/>
          <w:szCs w:val="22"/>
        </w:rPr>
        <w:t>Success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Pr="00CF5D56">
        <w:rPr>
          <w:rFonts w:ascii="Arial" w:hAnsi="Arial" w:cs="Arial"/>
          <w:sz w:val="22"/>
          <w:szCs w:val="22"/>
        </w:rPr>
        <w:t>Graphisoft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. „Wir möchten, dass dieses Tool in der realen Welt von realen Nutzerinnen und Nutzern dort getestet wird, wo sie es am meisten brauchen – früh im Entwurfsprozess, wenn sie Entwürfe sondieren und mit Kundinnen und Kunden im Austausch stehen.“ </w:t>
      </w:r>
    </w:p>
    <w:p w14:paraId="000F77CD" w14:textId="77777777" w:rsidR="00BE08A5" w:rsidRPr="00BE08A5" w:rsidRDefault="00BE08A5" w:rsidP="00CF5D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A0D577" w14:textId="182C4142" w:rsidR="00CF5D56" w:rsidRDefault="00BE08A5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D038A5" wp14:editId="3BA89DB8">
            <wp:extent cx="5756910" cy="1381760"/>
            <wp:effectExtent l="0" t="0" r="0" b="2540"/>
            <wp:docPr id="2" name="Grafik 2" descr="Ein Bild, das Text, Screenshot, Haus, Panoram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Haus, Panorama enthält.&#10;&#10;Automatisch generierte Beschreibu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584C" w14:textId="3047FCA6" w:rsidR="005B3494" w:rsidRDefault="005B3494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220672" w14:textId="7D951E0E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D56">
        <w:rPr>
          <w:rFonts w:ascii="Arial" w:hAnsi="Arial" w:cs="Arial"/>
          <w:sz w:val="22"/>
          <w:szCs w:val="22"/>
        </w:rPr>
        <w:t xml:space="preserve">Die Benutzeroberfläche des Archicad AI Visualizers ist einfach zu bedienen, und die Eingabeaufforderungen und Ergebnisse sind für Architektur- und Innenarchitektur-Workflows optimiert. Die Rechte an geistigem Eigentum sind dank der lokalen Speicherung der Quellbilder auf den Computern der </w:t>
      </w:r>
      <w:proofErr w:type="spellStart"/>
      <w:proofErr w:type="gramStart"/>
      <w:r w:rsidRPr="00CF5D56">
        <w:rPr>
          <w:rFonts w:ascii="Arial" w:hAnsi="Arial" w:cs="Arial"/>
          <w:sz w:val="22"/>
          <w:szCs w:val="22"/>
        </w:rPr>
        <w:t>Benutzer:innen</w:t>
      </w:r>
      <w:proofErr w:type="spellEnd"/>
      <w:proofErr w:type="gramEnd"/>
      <w:r w:rsidRPr="00CF5D56">
        <w:rPr>
          <w:rFonts w:ascii="Arial" w:hAnsi="Arial" w:cs="Arial"/>
          <w:sz w:val="22"/>
          <w:szCs w:val="22"/>
        </w:rPr>
        <w:t xml:space="preserve"> vollständig geschützt. Sie können die Bildgrößen festlegen, die Anzahl der Iterationen (Rendering-Durchläufe) variieren</w:t>
      </w:r>
      <w:r w:rsidR="005E0F92">
        <w:rPr>
          <w:rFonts w:ascii="Arial" w:hAnsi="Arial" w:cs="Arial"/>
          <w:sz w:val="22"/>
          <w:szCs w:val="22"/>
        </w:rPr>
        <w:t>,</w:t>
      </w:r>
      <w:r w:rsidRPr="00CF5D56">
        <w:rPr>
          <w:rFonts w:ascii="Arial" w:hAnsi="Arial" w:cs="Arial"/>
          <w:sz w:val="22"/>
          <w:szCs w:val="22"/>
        </w:rPr>
        <w:t xml:space="preserve"> um die Bilderzeugung zu beschleunigen, die Eingabeaufforderung für präzisere Ergebnisse bearbeiten und vieles mehr.</w:t>
      </w:r>
    </w:p>
    <w:p w14:paraId="665E226C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B6F5D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D56">
        <w:rPr>
          <w:rFonts w:ascii="Arial" w:hAnsi="Arial" w:cs="Arial"/>
          <w:sz w:val="22"/>
          <w:szCs w:val="22"/>
        </w:rPr>
        <w:t xml:space="preserve">Um mit dem Archicad AI Visualizer zu starten, benötigen </w:t>
      </w:r>
      <w:proofErr w:type="gramStart"/>
      <w:r w:rsidRPr="00CF5D56">
        <w:rPr>
          <w:rFonts w:ascii="Arial" w:hAnsi="Arial" w:cs="Arial"/>
          <w:sz w:val="22"/>
          <w:szCs w:val="22"/>
        </w:rPr>
        <w:t>Anwender:innen</w:t>
      </w:r>
      <w:proofErr w:type="gramEnd"/>
      <w:r w:rsidRPr="00CF5D56">
        <w:rPr>
          <w:rFonts w:ascii="Arial" w:hAnsi="Arial" w:cs="Arial"/>
          <w:sz w:val="22"/>
          <w:szCs w:val="22"/>
        </w:rPr>
        <w:t xml:space="preserve"> lediglich eine gültige Archicad 27 Lizenz und NVIDIA GPUs oder Apple Silicon Chips. Das Paket wurde für die internationale Version optimiert, funktioniert aber auch mit allen anderen lokalisierten Versionen; das Tool ist vorerst nur in Englisch verfügbar. Für weitere Informationen und um Archicad AI Visualizer für </w:t>
      </w:r>
      <w:proofErr w:type="spellStart"/>
      <w:r w:rsidRPr="00CF5D56">
        <w:rPr>
          <w:rFonts w:ascii="Arial" w:hAnsi="Arial" w:cs="Arial"/>
          <w:sz w:val="22"/>
          <w:szCs w:val="22"/>
        </w:rPr>
        <w:t>macOS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und Windows herunterzuladen, klicken Sie </w:t>
      </w:r>
      <w:hyperlink r:id="rId13" w:history="1">
        <w:r w:rsidRPr="00CF5D56">
          <w:rPr>
            <w:rStyle w:val="Hyperlink"/>
            <w:rFonts w:ascii="Arial" w:hAnsi="Arial" w:cs="Arial"/>
            <w:sz w:val="22"/>
            <w:szCs w:val="22"/>
          </w:rPr>
          <w:t>hier</w:t>
        </w:r>
      </w:hyperlink>
      <w:r w:rsidRPr="00CF5D56">
        <w:rPr>
          <w:rFonts w:ascii="Arial" w:hAnsi="Arial" w:cs="Arial"/>
          <w:sz w:val="22"/>
          <w:szCs w:val="22"/>
        </w:rPr>
        <w:t>.</w:t>
      </w:r>
    </w:p>
    <w:p w14:paraId="02CC0C5E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0333DC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D56">
        <w:rPr>
          <w:rFonts w:ascii="Arial" w:hAnsi="Arial" w:cs="Arial"/>
          <w:sz w:val="22"/>
          <w:szCs w:val="22"/>
        </w:rPr>
        <w:t xml:space="preserve">Der AI Visualizer steht aktuell für Archicad bereit und soll sukzessive ebenfalls für die Marken </w:t>
      </w:r>
      <w:proofErr w:type="spellStart"/>
      <w:r w:rsidRPr="00CF5D56">
        <w:rPr>
          <w:rFonts w:ascii="Arial" w:hAnsi="Arial" w:cs="Arial"/>
          <w:sz w:val="22"/>
          <w:szCs w:val="22"/>
        </w:rPr>
        <w:t>Allplan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CF5D56">
        <w:rPr>
          <w:rFonts w:ascii="Arial" w:hAnsi="Arial" w:cs="Arial"/>
          <w:sz w:val="22"/>
          <w:szCs w:val="22"/>
        </w:rPr>
        <w:t>Vectorworks</w:t>
      </w:r>
      <w:proofErr w:type="spellEnd"/>
      <w:r w:rsidRPr="00CF5D56">
        <w:rPr>
          <w:rFonts w:ascii="Arial" w:hAnsi="Arial" w:cs="Arial"/>
          <w:sz w:val="22"/>
          <w:szCs w:val="22"/>
        </w:rPr>
        <w:t xml:space="preserve"> der Nemetschek Gruppe verfügbar sein.</w:t>
      </w:r>
    </w:p>
    <w:p w14:paraId="3AE9643A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0818F" w14:textId="079F5EB1" w:rsidR="006135AC" w:rsidRPr="006E1D67" w:rsidRDefault="006135AC" w:rsidP="006135A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E1D67">
        <w:rPr>
          <w:rStyle w:val="Fett"/>
          <w:rFonts w:ascii="Arial" w:hAnsi="Arial" w:cs="Arial"/>
          <w:sz w:val="22"/>
          <w:szCs w:val="22"/>
        </w:rPr>
        <w:t>Kurzes Erklär-Video zum Archicad AI Visualizer</w:t>
      </w:r>
      <w:r w:rsidRPr="006E1D67">
        <w:rPr>
          <w:rStyle w:val="Fett"/>
          <w:rFonts w:ascii="Arial" w:hAnsi="Arial" w:cs="Arial"/>
          <w:b w:val="0"/>
          <w:bCs w:val="0"/>
          <w:sz w:val="22"/>
          <w:szCs w:val="22"/>
        </w:rPr>
        <w:t>:</w:t>
      </w:r>
      <w:r w:rsidR="006E1D67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14" w:history="1">
        <w:r w:rsidR="006E1D67" w:rsidRPr="00CF5D56">
          <w:rPr>
            <w:rStyle w:val="Hyperlink"/>
            <w:rFonts w:ascii="Arial" w:hAnsi="Arial" w:cs="Arial"/>
            <w:b/>
            <w:bCs/>
            <w:sz w:val="22"/>
            <w:szCs w:val="22"/>
          </w:rPr>
          <w:t>https://youtu.be/ZkgOtamXvVs</w:t>
        </w:r>
      </w:hyperlink>
      <w:r w:rsidRPr="006135AC">
        <w:rPr>
          <w:rFonts w:ascii="Arial" w:hAnsi="Arial" w:cs="Arial"/>
          <w:sz w:val="22"/>
          <w:szCs w:val="22"/>
        </w:rPr>
        <w:br/>
      </w:r>
      <w:r>
        <w:rPr>
          <w:rStyle w:val="Fett"/>
          <w:rFonts w:ascii="Arial" w:hAnsi="Arial" w:cs="Arial"/>
          <w:sz w:val="22"/>
          <w:szCs w:val="22"/>
        </w:rPr>
        <w:br/>
      </w:r>
      <w:r w:rsidRPr="006E1D67">
        <w:rPr>
          <w:rStyle w:val="Fett"/>
          <w:rFonts w:ascii="Arial" w:hAnsi="Arial" w:cs="Arial"/>
          <w:sz w:val="22"/>
          <w:szCs w:val="22"/>
        </w:rPr>
        <w:t xml:space="preserve">Weitere Informationen </w:t>
      </w:r>
      <w:r w:rsidR="006E1D67">
        <w:rPr>
          <w:rStyle w:val="Fett"/>
          <w:rFonts w:ascii="Arial" w:hAnsi="Arial" w:cs="Arial"/>
          <w:sz w:val="22"/>
          <w:szCs w:val="22"/>
        </w:rPr>
        <w:t xml:space="preserve">zum </w:t>
      </w:r>
      <w:r w:rsidR="006E1D67" w:rsidRPr="006135AC">
        <w:rPr>
          <w:rStyle w:val="Fett"/>
          <w:rFonts w:ascii="Arial" w:hAnsi="Arial" w:cs="Arial"/>
          <w:sz w:val="22"/>
          <w:szCs w:val="22"/>
        </w:rPr>
        <w:t>Archicad AI Visualizer</w:t>
      </w:r>
      <w:r w:rsidR="006E1D67" w:rsidRPr="006E1D67"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="006E1D67" w:rsidRPr="006E1D67">
          <w:rPr>
            <w:rStyle w:val="Hyperlink"/>
            <w:rFonts w:ascii="Arial" w:hAnsi="Arial" w:cs="Arial"/>
            <w:b/>
            <w:bCs/>
            <w:sz w:val="22"/>
            <w:szCs w:val="22"/>
          </w:rPr>
          <w:t>https://graphisoft.com/de/innovation/archicad-ai-visualizer</w:t>
        </w:r>
      </w:hyperlink>
    </w:p>
    <w:p w14:paraId="7CC13604" w14:textId="77777777" w:rsidR="006E1D67" w:rsidRPr="006E1D67" w:rsidRDefault="006E1D67" w:rsidP="006135A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3F68714" w14:textId="77777777" w:rsidR="006135AC" w:rsidRPr="006135AC" w:rsidRDefault="006135AC" w:rsidP="006135A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1C9880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62A3E7" w14:textId="1058F320" w:rsidR="00EE50A5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5D56">
        <w:rPr>
          <w:rFonts w:ascii="Arial" w:hAnsi="Arial" w:cs="Arial"/>
          <w:sz w:val="22"/>
          <w:szCs w:val="22"/>
        </w:rPr>
        <w:t>((Zeichenzahl: ca. 4.</w:t>
      </w:r>
      <w:r w:rsidR="006E1D67">
        <w:rPr>
          <w:rFonts w:ascii="Arial" w:hAnsi="Arial" w:cs="Arial"/>
          <w:sz w:val="22"/>
          <w:szCs w:val="22"/>
        </w:rPr>
        <w:t>3</w:t>
      </w:r>
      <w:r w:rsidRPr="00CF5D56">
        <w:rPr>
          <w:rFonts w:ascii="Arial" w:hAnsi="Arial" w:cs="Arial"/>
          <w:sz w:val="22"/>
          <w:szCs w:val="22"/>
        </w:rPr>
        <w:t>00 inkl. Leerzeichen))</w:t>
      </w:r>
    </w:p>
    <w:p w14:paraId="1D4BA837" w14:textId="77777777" w:rsidR="00CF5D56" w:rsidRPr="00CF5D56" w:rsidRDefault="00CF5D56" w:rsidP="00CF5D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AD877B" w14:textId="77777777" w:rsidR="00CF5D56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C7750" w14:textId="77777777" w:rsidR="00CF5D56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0B7A0B" w14:textId="77777777" w:rsidR="005E0F92" w:rsidRDefault="005E0F92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021F6D" w14:textId="77777777" w:rsidR="006E1D67" w:rsidRDefault="006E1D67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1F820B9" w14:textId="3F73C966" w:rsidR="00041240" w:rsidRPr="00306013" w:rsidRDefault="00041240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306013">
        <w:rPr>
          <w:rFonts w:ascii="Arial" w:hAnsi="Arial" w:cs="Arial"/>
          <w:b/>
          <w:bCs/>
          <w:sz w:val="22"/>
          <w:szCs w:val="22"/>
        </w:rPr>
        <w:t xml:space="preserve">Über </w:t>
      </w:r>
      <w:proofErr w:type="spellStart"/>
      <w:r w:rsidR="00023B13" w:rsidRPr="00306013">
        <w:rPr>
          <w:rFonts w:ascii="Arial" w:hAnsi="Arial" w:cs="Arial"/>
          <w:b/>
          <w:bCs/>
          <w:sz w:val="22"/>
          <w:szCs w:val="22"/>
        </w:rPr>
        <w:t>G</w:t>
      </w:r>
      <w:r w:rsidR="002C6B76" w:rsidRPr="00306013">
        <w:rPr>
          <w:rFonts w:ascii="Arial" w:hAnsi="Arial" w:cs="Arial"/>
          <w:b/>
          <w:bCs/>
          <w:sz w:val="22"/>
          <w:szCs w:val="22"/>
        </w:rPr>
        <w:t>raphisoft</w:t>
      </w:r>
      <w:proofErr w:type="spellEnd"/>
      <w:r w:rsidR="00023B13" w:rsidRPr="00306013">
        <w:rPr>
          <w:rFonts w:ascii="Arial" w:hAnsi="Arial" w:cs="Arial"/>
          <w:b/>
          <w:bCs/>
          <w:sz w:val="22"/>
          <w:szCs w:val="22"/>
        </w:rPr>
        <w:t xml:space="preserve"> und </w:t>
      </w:r>
      <w:proofErr w:type="spellStart"/>
      <w:r w:rsidR="00C512F2" w:rsidRPr="00306013">
        <w:rPr>
          <w:rFonts w:ascii="Arial" w:hAnsi="Arial" w:cs="Arial"/>
          <w:b/>
          <w:bCs/>
          <w:sz w:val="22"/>
          <w:szCs w:val="22"/>
        </w:rPr>
        <w:t>Archicad</w:t>
      </w:r>
      <w:proofErr w:type="spellEnd"/>
    </w:p>
    <w:p w14:paraId="27331457" w14:textId="77777777" w:rsidR="0088528A" w:rsidRPr="0088528A" w:rsidRDefault="0088528A" w:rsidP="0088528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8528A">
        <w:rPr>
          <w:rFonts w:ascii="Arial" w:hAnsi="Arial" w:cs="Arial"/>
          <w:sz w:val="22"/>
          <w:szCs w:val="22"/>
        </w:rPr>
        <w:t>Graphisoft</w:t>
      </w:r>
      <w:proofErr w:type="spellEnd"/>
      <w:r w:rsidRPr="0088528A">
        <w:rPr>
          <w:rFonts w:ascii="Arial" w:hAnsi="Arial" w:cs="Arial"/>
          <w:sz w:val="22"/>
          <w:szCs w:val="22"/>
        </w:rPr>
        <w:t xml:space="preserve"> hat mit </w:t>
      </w:r>
      <w:proofErr w:type="spellStart"/>
      <w:r w:rsidRPr="0088528A">
        <w:rPr>
          <w:rFonts w:ascii="Arial" w:hAnsi="Arial" w:cs="Arial"/>
          <w:sz w:val="22"/>
          <w:szCs w:val="22"/>
        </w:rPr>
        <w:t>Archicad</w:t>
      </w:r>
      <w:proofErr w:type="spellEnd"/>
      <w:r w:rsidRPr="0088528A">
        <w:rPr>
          <w:rFonts w:ascii="Arial" w:hAnsi="Arial" w:cs="Arial"/>
          <w:sz w:val="22"/>
          <w:szCs w:val="22"/>
        </w:rPr>
        <w:t xml:space="preserve"> 1984 die erste modellbasierte Planungssoftware – was heute als BIM gilt – auf den Markt gebracht. Das Arbeiten mit </w:t>
      </w:r>
      <w:proofErr w:type="spellStart"/>
      <w:r w:rsidRPr="0088528A">
        <w:rPr>
          <w:rFonts w:ascii="Arial" w:hAnsi="Arial" w:cs="Arial"/>
          <w:sz w:val="22"/>
          <w:szCs w:val="22"/>
        </w:rPr>
        <w:t>Archicad</w:t>
      </w:r>
      <w:proofErr w:type="spellEnd"/>
      <w:r w:rsidRPr="0088528A">
        <w:rPr>
          <w:rFonts w:ascii="Arial" w:hAnsi="Arial" w:cs="Arial"/>
          <w:sz w:val="22"/>
          <w:szCs w:val="22"/>
        </w:rPr>
        <w:t xml:space="preserve"> ist Dank der benutzerfreundlichen Oberfläche besonders intuitiv und ermöglicht dem Anwender mit einem zentralen Modell zu arbeiten, aus dem sich alle Zeichnungen und Berechnungen live ableiten.</w:t>
      </w:r>
      <w:r w:rsidRPr="008852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528A">
        <w:rPr>
          <w:rFonts w:ascii="Arial" w:hAnsi="Arial" w:cs="Arial"/>
          <w:sz w:val="22"/>
          <w:szCs w:val="22"/>
        </w:rPr>
        <w:t xml:space="preserve">Das Unternehmen ist darüber </w:t>
      </w:r>
      <w:proofErr w:type="gramStart"/>
      <w:r w:rsidRPr="0088528A">
        <w:rPr>
          <w:rFonts w:ascii="Arial" w:hAnsi="Arial" w:cs="Arial"/>
          <w:sz w:val="22"/>
          <w:szCs w:val="22"/>
        </w:rPr>
        <w:t>hinaus führend</w:t>
      </w:r>
      <w:proofErr w:type="gramEnd"/>
      <w:r w:rsidRPr="0088528A">
        <w:rPr>
          <w:rFonts w:ascii="Arial" w:hAnsi="Arial" w:cs="Arial"/>
          <w:sz w:val="22"/>
          <w:szCs w:val="22"/>
        </w:rPr>
        <w:t xml:space="preserve"> in der Branche mit innovativen Lösungen wie der </w:t>
      </w:r>
      <w:proofErr w:type="spellStart"/>
      <w:r w:rsidRPr="0088528A">
        <w:rPr>
          <w:rFonts w:ascii="Arial" w:hAnsi="Arial" w:cs="Arial"/>
          <w:sz w:val="22"/>
          <w:szCs w:val="22"/>
        </w:rPr>
        <w:t>BIMcloud</w:t>
      </w:r>
      <w:proofErr w:type="spellEnd"/>
      <w:r w:rsidRPr="0088528A">
        <w:rPr>
          <w:rFonts w:ascii="Arial" w:hAnsi="Arial" w:cs="Arial"/>
          <w:sz w:val="22"/>
          <w:szCs w:val="22"/>
          <w:vertAlign w:val="superscript"/>
        </w:rPr>
        <w:t>®</w:t>
      </w:r>
      <w:r w:rsidRPr="0088528A">
        <w:rPr>
          <w:rFonts w:ascii="Arial" w:hAnsi="Arial" w:cs="Arial"/>
          <w:sz w:val="22"/>
          <w:szCs w:val="22"/>
        </w:rPr>
        <w:t xml:space="preserve">, die eine simultane Zusammenarbeit aller Partner ermöglicht. </w:t>
      </w:r>
      <w:proofErr w:type="spellStart"/>
      <w:r w:rsidRPr="0088528A">
        <w:rPr>
          <w:rFonts w:ascii="Arial" w:hAnsi="Arial" w:cs="Arial"/>
          <w:sz w:val="22"/>
          <w:szCs w:val="22"/>
        </w:rPr>
        <w:t>BIMx</w:t>
      </w:r>
      <w:proofErr w:type="spellEnd"/>
      <w:r w:rsidRPr="0088528A">
        <w:rPr>
          <w:rFonts w:ascii="Arial" w:hAnsi="Arial" w:cs="Arial"/>
          <w:sz w:val="22"/>
          <w:szCs w:val="22"/>
          <w:vertAlign w:val="superscript"/>
        </w:rPr>
        <w:t>®</w:t>
      </w:r>
      <w:r w:rsidRPr="0088528A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88528A">
        <w:rPr>
          <w:rFonts w:ascii="Arial" w:hAnsi="Arial" w:cs="Arial"/>
          <w:sz w:val="22"/>
          <w:szCs w:val="22"/>
        </w:rPr>
        <w:t>Graphisoft</w:t>
      </w:r>
      <w:proofErr w:type="spellEnd"/>
      <w:r w:rsidRPr="0088528A">
        <w:rPr>
          <w:rFonts w:ascii="Arial" w:hAnsi="Arial" w:cs="Arial"/>
          <w:sz w:val="22"/>
          <w:szCs w:val="22"/>
        </w:rPr>
        <w:t xml:space="preserve"> ist die weltweit führende mobile Anwendung für den einfachen Zugriff auf BIM für Bauherren und Projektbeteiligte. </w:t>
      </w:r>
      <w:proofErr w:type="spellStart"/>
      <w:r w:rsidRPr="0088528A">
        <w:rPr>
          <w:rFonts w:ascii="Arial" w:hAnsi="Arial" w:cs="Arial"/>
          <w:sz w:val="22"/>
          <w:szCs w:val="22"/>
        </w:rPr>
        <w:t>DDScad</w:t>
      </w:r>
      <w:proofErr w:type="spellEnd"/>
      <w:r w:rsidRPr="0088528A">
        <w:rPr>
          <w:rFonts w:ascii="Arial" w:hAnsi="Arial" w:cs="Arial"/>
          <w:sz w:val="22"/>
          <w:szCs w:val="22"/>
        </w:rPr>
        <w:t>™ bietet dem Anwender intelligente Werkzeuge für die Elektro- und SHKL-Planung, integrierte Berechnungen und umfassende Möglichkeiten zur Dokumentation der gesamten technischen Gebäudeausrüstung. Mit zahlreichen Schnittstellen zu anderen Software-Lösungen wird der Austausch von 3D- und BIM-Informationen mit anderen Planungspartnern, wie Tragwerksplanern, Haustechnikern oder Energieberatern beschleunigt und optimiert. Für den BIM-basierten Datenaustausch bildet die IFC-Schnittstelle die Basis für den OPEN BIM Prozess, also den offenen modellorientierten Datenaustausch.</w:t>
      </w:r>
    </w:p>
    <w:p w14:paraId="6C2CF3F5" w14:textId="77777777" w:rsidR="0088528A" w:rsidRDefault="0088528A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8528A">
        <w:rPr>
          <w:rFonts w:ascii="Arial" w:hAnsi="Arial" w:cs="Arial"/>
          <w:bCs/>
          <w:sz w:val="22"/>
          <w:szCs w:val="22"/>
        </w:rPr>
        <w:t>Graphisoft</w:t>
      </w:r>
      <w:proofErr w:type="spellEnd"/>
      <w:r w:rsidRPr="0088528A">
        <w:rPr>
          <w:rFonts w:ascii="Arial" w:hAnsi="Arial" w:cs="Arial"/>
          <w:bCs/>
          <w:sz w:val="22"/>
          <w:szCs w:val="22"/>
        </w:rPr>
        <w:t xml:space="preserve"> ist Teil der Nemetschek Group. </w:t>
      </w:r>
      <w:proofErr w:type="spellStart"/>
      <w:r w:rsidRPr="0088528A">
        <w:rPr>
          <w:rFonts w:ascii="Arial" w:hAnsi="Arial" w:cs="Arial"/>
          <w:bCs/>
          <w:sz w:val="22"/>
          <w:szCs w:val="22"/>
        </w:rPr>
        <w:t>Graphisoft</w:t>
      </w:r>
      <w:proofErr w:type="spellEnd"/>
      <w:r w:rsidRPr="0088528A">
        <w:rPr>
          <w:rFonts w:ascii="Arial" w:hAnsi="Arial" w:cs="Arial"/>
          <w:bCs/>
          <w:sz w:val="22"/>
          <w:szCs w:val="22"/>
        </w:rPr>
        <w:t xml:space="preserve"> und </w:t>
      </w:r>
      <w:proofErr w:type="spellStart"/>
      <w:r w:rsidRPr="0088528A">
        <w:rPr>
          <w:rFonts w:ascii="Arial" w:hAnsi="Arial" w:cs="Arial"/>
          <w:bCs/>
          <w:sz w:val="22"/>
          <w:szCs w:val="22"/>
        </w:rPr>
        <w:t>A</w:t>
      </w:r>
      <w:r w:rsidRPr="0088528A">
        <w:rPr>
          <w:rFonts w:ascii="Arial" w:hAnsi="Arial" w:cs="Arial"/>
          <w:sz w:val="22"/>
          <w:szCs w:val="22"/>
        </w:rPr>
        <w:t>rchicad</w:t>
      </w:r>
      <w:proofErr w:type="spellEnd"/>
      <w:r w:rsidRPr="0088528A">
        <w:rPr>
          <w:rFonts w:ascii="Arial" w:hAnsi="Arial" w:cs="Arial"/>
          <w:bCs/>
          <w:sz w:val="22"/>
          <w:szCs w:val="22"/>
        </w:rPr>
        <w:t xml:space="preserve"> sind eingetragene Warenzeichen der </w:t>
      </w:r>
      <w:proofErr w:type="spellStart"/>
      <w:r w:rsidRPr="0088528A">
        <w:rPr>
          <w:rFonts w:ascii="Arial" w:hAnsi="Arial" w:cs="Arial"/>
          <w:bCs/>
          <w:sz w:val="22"/>
          <w:szCs w:val="22"/>
        </w:rPr>
        <w:t>Graphisoft</w:t>
      </w:r>
      <w:proofErr w:type="spellEnd"/>
      <w:r w:rsidRPr="0088528A">
        <w:rPr>
          <w:rFonts w:ascii="Arial" w:hAnsi="Arial" w:cs="Arial"/>
          <w:bCs/>
          <w:sz w:val="22"/>
          <w:szCs w:val="22"/>
        </w:rPr>
        <w:t xml:space="preserve"> SE. Alle anderen Warenzeichen sind Eigentum der jeweiligen zugehörigen Firmen.</w:t>
      </w:r>
    </w:p>
    <w:p w14:paraId="11062C36" w14:textId="1397F358" w:rsidR="00CF5D56" w:rsidRPr="0088528A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F5D56">
        <w:rPr>
          <w:rFonts w:ascii="Arial" w:hAnsi="Arial" w:cs="Arial"/>
          <w:b/>
          <w:bCs/>
          <w:sz w:val="22"/>
          <w:szCs w:val="22"/>
        </w:rPr>
        <w:t xml:space="preserve">Über </w:t>
      </w:r>
      <w:proofErr w:type="spellStart"/>
      <w:r w:rsidRPr="00CF5D56">
        <w:rPr>
          <w:rFonts w:ascii="Arial" w:hAnsi="Arial" w:cs="Arial"/>
          <w:b/>
          <w:bCs/>
          <w:sz w:val="22"/>
          <w:szCs w:val="22"/>
        </w:rPr>
        <w:t>Stable</w:t>
      </w:r>
      <w:proofErr w:type="spellEnd"/>
      <w:r w:rsidRPr="00CF5D56">
        <w:rPr>
          <w:rFonts w:ascii="Arial" w:hAnsi="Arial" w:cs="Arial"/>
          <w:b/>
          <w:bCs/>
          <w:sz w:val="22"/>
          <w:szCs w:val="22"/>
        </w:rPr>
        <w:t xml:space="preserve"> Diffusion</w:t>
      </w:r>
    </w:p>
    <w:p w14:paraId="47907B57" w14:textId="77777777" w:rsidR="00CF5D56" w:rsidRPr="00CF5D56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F5D56">
        <w:rPr>
          <w:rFonts w:ascii="Arial" w:hAnsi="Arial" w:cs="Arial"/>
          <w:bCs/>
          <w:sz w:val="22"/>
          <w:szCs w:val="22"/>
        </w:rPr>
        <w:t>Stability</w:t>
      </w:r>
      <w:proofErr w:type="spellEnd"/>
      <w:r w:rsidRPr="00CF5D56">
        <w:rPr>
          <w:rFonts w:ascii="Arial" w:hAnsi="Arial" w:cs="Arial"/>
          <w:bCs/>
          <w:sz w:val="22"/>
          <w:szCs w:val="22"/>
        </w:rPr>
        <w:t xml:space="preserve"> AI ist das Unternehmen hinter </w:t>
      </w:r>
      <w:proofErr w:type="spellStart"/>
      <w:r w:rsidRPr="00CF5D56">
        <w:rPr>
          <w:rFonts w:ascii="Arial" w:hAnsi="Arial" w:cs="Arial"/>
          <w:bCs/>
          <w:sz w:val="22"/>
          <w:szCs w:val="22"/>
        </w:rPr>
        <w:t>Stable</w:t>
      </w:r>
      <w:proofErr w:type="spellEnd"/>
      <w:r w:rsidRPr="00CF5D56">
        <w:rPr>
          <w:rFonts w:ascii="Arial" w:hAnsi="Arial" w:cs="Arial"/>
          <w:bCs/>
          <w:sz w:val="22"/>
          <w:szCs w:val="22"/>
        </w:rPr>
        <w:t xml:space="preserve"> Diffusion, einem leistungsstarken, kostenlosen und quelloffenen Text-zu-Bild-Generator. </w:t>
      </w:r>
      <w:proofErr w:type="spellStart"/>
      <w:r w:rsidRPr="00CF5D56">
        <w:rPr>
          <w:rFonts w:ascii="Arial" w:hAnsi="Arial" w:cs="Arial"/>
          <w:bCs/>
          <w:sz w:val="22"/>
          <w:szCs w:val="22"/>
        </w:rPr>
        <w:t>Stability</w:t>
      </w:r>
      <w:proofErr w:type="spellEnd"/>
      <w:r w:rsidRPr="00CF5D56">
        <w:rPr>
          <w:rFonts w:ascii="Arial" w:hAnsi="Arial" w:cs="Arial"/>
          <w:bCs/>
          <w:sz w:val="22"/>
          <w:szCs w:val="22"/>
        </w:rPr>
        <w:t xml:space="preserve"> AI mit Hauptsitz in London und Entwicklern auf der ganzen Welt wurde von Emad </w:t>
      </w:r>
      <w:proofErr w:type="spellStart"/>
      <w:r w:rsidRPr="00CF5D56">
        <w:rPr>
          <w:rFonts w:ascii="Arial" w:hAnsi="Arial" w:cs="Arial"/>
          <w:bCs/>
          <w:sz w:val="22"/>
          <w:szCs w:val="22"/>
        </w:rPr>
        <w:t>Mostaque</w:t>
      </w:r>
      <w:proofErr w:type="spellEnd"/>
      <w:r w:rsidRPr="00CF5D56">
        <w:rPr>
          <w:rFonts w:ascii="Arial" w:hAnsi="Arial" w:cs="Arial"/>
          <w:bCs/>
          <w:sz w:val="22"/>
          <w:szCs w:val="22"/>
        </w:rPr>
        <w:t xml:space="preserve"> als erstes Open-Source-Unternehmen für künstliche Intelligenz (KI) gegründet, das bahnbrechende Technologien zum Nutzen der Menschheit und der Welt entwickelt. Weitere Informationen finden Sie unter </w:t>
      </w:r>
      <w:proofErr w:type="spellStart"/>
      <w:r w:rsidRPr="00CF5D56">
        <w:rPr>
          <w:rFonts w:ascii="Arial" w:hAnsi="Arial" w:cs="Arial"/>
          <w:bCs/>
          <w:sz w:val="22"/>
          <w:szCs w:val="22"/>
        </w:rPr>
        <w:t>Stability</w:t>
      </w:r>
      <w:proofErr w:type="spellEnd"/>
      <w:r w:rsidRPr="00CF5D56">
        <w:rPr>
          <w:rFonts w:ascii="Arial" w:hAnsi="Arial" w:cs="Arial"/>
          <w:bCs/>
          <w:sz w:val="22"/>
          <w:szCs w:val="22"/>
        </w:rPr>
        <w:t xml:space="preserve"> AI.</w:t>
      </w:r>
    </w:p>
    <w:p w14:paraId="3FD1CD43" w14:textId="590036D7" w:rsidR="00CF5D56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6728428" w14:textId="77777777" w:rsidR="006E1D67" w:rsidRDefault="00CF5D56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br w:type="column"/>
      </w:r>
    </w:p>
    <w:p w14:paraId="00801617" w14:textId="16C03308" w:rsidR="00BE08A5" w:rsidRPr="006E1D67" w:rsidRDefault="00041240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BE08A5">
        <w:rPr>
          <w:rFonts w:ascii="Arial" w:hAnsi="Arial" w:cs="Arial"/>
          <w:b/>
          <w:sz w:val="22"/>
          <w:szCs w:val="22"/>
        </w:rPr>
        <w:t>ABBILDUNGEN</w:t>
      </w:r>
      <w:r w:rsidRPr="00BE08A5">
        <w:rPr>
          <w:rFonts w:ascii="Arial" w:hAnsi="Arial" w:cs="Arial"/>
          <w:b/>
          <w:sz w:val="22"/>
          <w:szCs w:val="22"/>
        </w:rPr>
        <w:br/>
        <w:t>((Copyright</w:t>
      </w:r>
      <w:r w:rsidR="00BE08A5" w:rsidRPr="00BE08A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BE08A5" w:rsidRPr="00BE08A5">
        <w:rPr>
          <w:rFonts w:ascii="Arial" w:hAnsi="Arial" w:cs="Arial"/>
          <w:b/>
          <w:sz w:val="22"/>
          <w:szCs w:val="22"/>
        </w:rPr>
        <w:t>Graphisoft</w:t>
      </w:r>
      <w:proofErr w:type="spellEnd"/>
      <w:r w:rsidR="00BE08A5" w:rsidRPr="00BE08A5">
        <w:rPr>
          <w:rFonts w:ascii="Arial" w:hAnsi="Arial" w:cs="Arial"/>
          <w:b/>
          <w:sz w:val="22"/>
          <w:szCs w:val="22"/>
        </w:rPr>
        <w:t>,</w:t>
      </w:r>
      <w:r w:rsidR="00BE08A5">
        <w:rPr>
          <w:rFonts w:ascii="Arial" w:hAnsi="Arial" w:cs="Arial"/>
          <w:b/>
          <w:sz w:val="22"/>
          <w:szCs w:val="22"/>
        </w:rPr>
        <w:t xml:space="preserve"> 2023</w:t>
      </w:r>
      <w:r w:rsidR="00013FE4" w:rsidRPr="00BE08A5">
        <w:rPr>
          <w:rFonts w:ascii="Arial" w:hAnsi="Arial" w:cs="Arial"/>
          <w:b/>
          <w:sz w:val="22"/>
          <w:szCs w:val="22"/>
        </w:rPr>
        <w:t>))</w:t>
      </w:r>
    </w:p>
    <w:p w14:paraId="7F3428EE" w14:textId="77777777" w:rsidR="00BE08A5" w:rsidRPr="00BE08A5" w:rsidRDefault="00BE08A5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7EA930" w14:textId="4C37CFE0" w:rsidR="00980C2C" w:rsidRPr="00306013" w:rsidRDefault="00BE08A5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6013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81793" behindDoc="0" locked="0" layoutInCell="1" allowOverlap="1" wp14:anchorId="596CEC0E" wp14:editId="6C2A87B6">
                <wp:simplePos x="0" y="0"/>
                <wp:positionH relativeFrom="column">
                  <wp:posOffset>-79375</wp:posOffset>
                </wp:positionH>
                <wp:positionV relativeFrom="paragraph">
                  <wp:posOffset>1426943</wp:posOffset>
                </wp:positionV>
                <wp:extent cx="5937885" cy="738554"/>
                <wp:effectExtent l="0" t="0" r="571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85" cy="73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FFA41" w14:textId="62402824" w:rsidR="003A08C3" w:rsidRPr="00A630FE" w:rsidRDefault="00695333" w:rsidP="00A630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 den Archicad AI Visualizer zu verwenden, erstellen die Anwender</w:t>
                            </w:r>
                            <w:r w:rsidR="00BE08A5"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:innen </w:t>
                            </w:r>
                            <w:r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ihrer BIM-Planungssoftware </w:t>
                            </w:r>
                            <w:r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Archicad </w:t>
                            </w:r>
                            <w:r w:rsidR="00BE08A5"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 einfaches Konzeptmodell. Anhand von Textaufforderungen oder beschreibenden Wö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rtern. So </w:t>
                            </w:r>
                            <w:r w:rsidR="00BE08A5"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lassen sich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08A5"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beliebig viele verfeinerte Entwurfsvarianten generieren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E08A5" w:rsidRPr="00BE08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ohne jedoch für jede Variante ein detailliertes Modell erstellen zu müssen.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EC0E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6.25pt;margin-top:112.35pt;width:467.55pt;height:58.15pt;z-index:251681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E6pRAIAAHsEAAAOAAAAZHJzL2Uyb0RvYy54bWysVE1vGjEQvVfqf7B8bxYSSAjKElGiVJWi&#13;&#10;JFKocjZeO6zk9bi2YZf++j57gXy0p6oXM555+zwzb4ar664xbKt8qMmWfHgy4ExZSVVtX0r+Y3n7&#13;&#10;ZcJZiMJWwpBVJd+pwK9nnz9dtW6qTmlNplKegcSGaetKvo7RTYsiyLVqRDghpyyCmnwjIq7+pai8&#13;&#10;aMHemOJ0MDgvWvKV8yRVCPDe9EE+y/xaKxkftA4qMlNy5Bbz6fO5SmcxuxLTFy/cupb7NMQ/ZNGI&#13;&#10;2uLRI9WNiIJtfP0HVVNLT4F0PJHUFKR1LVWuAdUMBx+qeVoLp3ItaE5wxzaF/0cr77ePntUVtINS&#13;&#10;VjTQaKm6qJWpGFzoT+vCFLAnB2DsvlIH7MEf4Exld9o36RcFMcTR6d2xu2BjEs7x5dnFZDLmTCJ2&#13;&#10;cTYZj0eJpnj92vkQvylqWDJK7qFebqrY3oXYQw+Q9FggU1e3tTH5kiZGLYxnWwGtTcw5gvwdyljW&#13;&#10;lvz8bDzIxJbS5z2zscgl1drXlKzYrbp9A1ZU7VC/p36CgpO3NZK8EyE+Co+RQclYg/iAQxvCI7S3&#13;&#10;OFuT//U3f8JDSUQ5azGCJQ8/N8Irzsx3C40vh6NRmtl8GY0vTnHxbyOrtxG7aRaEyodYOCezmfDR&#13;&#10;HEztqXnGtszTqwgJK/F2yePBXMR+MbBtUs3nGYQpdSLe2ScnE3XqdJJg2T0L7/Y6RSh8T4dhFdMP&#13;&#10;cvXY9KWl+SaSrrOWqcF9V/d9x4TnadhvY1qht/eMev3PmP0GAAD//wMAUEsDBBQABgAIAAAAIQCK&#13;&#10;IlOx5QAAABABAAAPAAAAZHJzL2Rvd25yZXYueG1sTE/JTsMwEL0j8Q/WIHFBrROnC6SZVIhV4kbT&#13;&#10;gri58ZBExHYUu0n4e8wJLiM9zVuz7aRbNlDvGmsQ4nkEjExpVWMqhH3xOLsG5rw0SrbWEMI3Odjm&#13;&#10;52eZTJUdzSsNO1+xYGJcKhFq77uUc1fWpKWb245M+H3aXksfYF9x1csxmOuWiyhacS0bExJq2dFd&#13;&#10;TeXX7qQRPq6q9xc3PR3GZJl0D89DsX5TBeLlxXS/Ced2A8zT5P8U8Lsh9Ic8FDvak1GOtQizWCwD&#13;&#10;FUGIxRpYYNwIsQJ2REgWcQQ8z/j/IfkPAAAA//8DAFBLAQItABQABgAIAAAAIQC2gziS/gAAAOEB&#13;&#10;AAATAAAAAAAAAAAAAAAAAAAAAABbQ29udGVudF9UeXBlc10ueG1sUEsBAi0AFAAGAAgAAAAhADj9&#13;&#10;If/WAAAAlAEAAAsAAAAAAAAAAAAAAAAALwEAAF9yZWxzLy5yZWxzUEsBAi0AFAAGAAgAAAAhANxk&#13;&#10;TqlEAgAAewQAAA4AAAAAAAAAAAAAAAAALgIAAGRycy9lMm9Eb2MueG1sUEsBAi0AFAAGAAgAAAAh&#13;&#10;AIoiU7HlAAAAEAEAAA8AAAAAAAAAAAAAAAAAngQAAGRycy9kb3ducmV2LnhtbFBLBQYAAAAABAAE&#13;&#10;APMAAACwBQAAAAA=&#13;&#10;" fillcolor="white [3201]" stroked="f" strokeweight=".5pt">
                <v:textbox>
                  <w:txbxContent>
                    <w:p w14:paraId="0E3FFA41" w14:textId="62402824" w:rsidR="003A08C3" w:rsidRPr="00A630FE" w:rsidRDefault="00695333" w:rsidP="00A630F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Um den Archicad AI Visualizer zu verwenden, erstellen die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Anwender</w:t>
                      </w:r>
                      <w:r w:rsidR="00BE08A5"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>:innen</w:t>
                      </w:r>
                      <w:proofErr w:type="gramEnd"/>
                      <w:r w:rsidR="00BE08A5"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ihrer BIM-Planungssoftware </w:t>
                      </w:r>
                      <w:r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Archicad </w:t>
                      </w:r>
                      <w:r w:rsidR="00BE08A5"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>ein einfaches Konzeptmodell. Anhand von Textaufforderungen oder beschreibenden Wö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rtern. So </w:t>
                      </w:r>
                      <w:r w:rsidR="00BE08A5"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>lassen sich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E08A5"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>beliebig viele verfeinerte Entwurfsvarianten generieren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BE08A5" w:rsidRPr="00BE08A5">
                        <w:rPr>
                          <w:rFonts w:ascii="Arial" w:hAnsi="Arial" w:cs="Arial"/>
                          <w:sz w:val="20"/>
                          <w:szCs w:val="20"/>
                        </w:rPr>
                        <w:t>ohne jedoch für jede Variante ein detailliertes Modell erstellen zu müssen.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58AEDF89" wp14:editId="6C4EDF1E">
            <wp:extent cx="5756910" cy="1377315"/>
            <wp:effectExtent l="0" t="0" r="0" b="0"/>
            <wp:docPr id="8" name="Grafik 8" descr="Ein Bild, das Screenshot, Haus, Text, Panoram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Screenshot, Haus, Text, Panorama enthält.&#10;&#10;Automatisch generierte Beschreibu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C4B3D" w14:textId="45EBF993" w:rsidR="00980C2C" w:rsidRPr="00306013" w:rsidRDefault="00980C2C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681551D" w14:textId="2089F69A" w:rsidR="00980C2C" w:rsidRPr="00306013" w:rsidRDefault="00980C2C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5408157" w14:textId="76C44BBE" w:rsidR="00BE08A5" w:rsidRPr="00306013" w:rsidRDefault="00BE08A5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84865" behindDoc="0" locked="0" layoutInCell="1" allowOverlap="1" wp14:anchorId="3E9B399E" wp14:editId="1F903628">
            <wp:simplePos x="0" y="0"/>
            <wp:positionH relativeFrom="column">
              <wp:posOffset>5715</wp:posOffset>
            </wp:positionH>
            <wp:positionV relativeFrom="paragraph">
              <wp:posOffset>64477</wp:posOffset>
            </wp:positionV>
            <wp:extent cx="2894965" cy="1459230"/>
            <wp:effectExtent l="0" t="0" r="635" b="1270"/>
            <wp:wrapNone/>
            <wp:docPr id="9" name="Grafik 9" descr="Ein Bild, das Screenshot, Beerdigung, draußen, Layou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Screenshot, Beerdigung, draußen, Layout enthält.&#10;&#10;Automatisch generierte Beschreibu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70E6" w14:textId="5B5C4383" w:rsidR="00530E90" w:rsidRDefault="00530E90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332FAC" w14:textId="03A6CCAB" w:rsidR="00BE08A5" w:rsidRDefault="00BE08A5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9A594E8" w14:textId="265BF280" w:rsidR="008838ED" w:rsidRDefault="008838ED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7174241" w14:textId="3072D4E5" w:rsidR="00BE08A5" w:rsidRPr="00306013" w:rsidRDefault="00BE08A5" w:rsidP="00CF5D5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06013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83841" behindDoc="0" locked="0" layoutInCell="1" allowOverlap="1" wp14:anchorId="21C84B63" wp14:editId="795E663A">
                <wp:simplePos x="0" y="0"/>
                <wp:positionH relativeFrom="column">
                  <wp:posOffset>2986405</wp:posOffset>
                </wp:positionH>
                <wp:positionV relativeFrom="paragraph">
                  <wp:posOffset>2072103</wp:posOffset>
                </wp:positionV>
                <wp:extent cx="2869370" cy="1300626"/>
                <wp:effectExtent l="0" t="0" r="127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370" cy="130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538F2" w14:textId="4259E7D5" w:rsidR="00695333" w:rsidRPr="00695333" w:rsidRDefault="00695333" w:rsidP="006953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5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695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kostenfrei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95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Archicad AI Visualizer </w:t>
                            </w:r>
                            <w:r w:rsidRPr="00695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basiert auf </w:t>
                            </w:r>
                            <w:r w:rsidRPr="0069533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Stable Diffusion</w:t>
                            </w:r>
                            <w:r w:rsidRPr="00695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einem KI-gesteuerten Bildgenerierungswerkzeug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Er </w:t>
                            </w:r>
                            <w:r w:rsidRPr="00695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erstellt auf der Grundlage einer einfachen, für Architektur und Innenarchitektur optimierten Benutzeroberfläche bereits in frühen Entwurfsphasen detaillierte 3D-Visualisierungen.</w:t>
                            </w:r>
                          </w:p>
                          <w:p w14:paraId="354EAF0D" w14:textId="3C833E44" w:rsidR="00BE08A5" w:rsidRPr="00A630FE" w:rsidRDefault="00BE08A5" w:rsidP="00BE08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4B63" id="Textfeld 11" o:spid="_x0000_s1027" type="#_x0000_t202" style="position:absolute;left:0;text-align:left;margin-left:235.15pt;margin-top:163.15pt;width:225.95pt;height:102.4pt;z-index:251683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4BpRQIAAIMEAAAOAAAAZHJzL2Uyb0RvYy54bWysVE1vGjEQvVfqf7B8bxYIIQnKElGiVJWi&#13;&#10;JBKpcjZeO6zk9bi2YZf++j57gXy0p6oXM56ZfZ55b4ar664xbKt8qMmWfHgy4ExZSVVtX0r+4+n2&#13;&#10;ywVnIQpbCUNWlXynAr+eff501bqpGtGaTKU8A4gN09aVfB2jmxZFkGvViHBCTlkENflGRFz9S1F5&#13;&#10;0QK9McVoMJgULfnKeZIqBHhv+iCfZXytlYwPWgcVmSk5aov59PlcpbOYXYnpixduXct9GeIfqmhE&#13;&#10;bfHoEepGRME2vv4Dqqmlp0A6nkhqCtK6lir3gG6Ggw/dLNfCqdwLyAnuSFP4f7DyfvvoWV1BuyFn&#13;&#10;VjTQ6El1UStTMbjAT+vCFGlLh8TYfaUOuQd/gDO13WnfpF80xBAH07sju0BjEs7RxeTy9Bwhidjw&#13;&#10;FOKNJgmneP3c+RC/KWpYMkruIV9mVWzvQuxTDynptUCmrm5rY/IljYxaGM+2AmKbmIsE+LssY1lb&#13;&#10;8snp2SADW0qf98jGopbUbN9UsmK36npyDg2vqNqBB0/9JAUnb2vUeidCfBQeo4P+sA7xAYc2hLdo&#13;&#10;b3G2Jv/rb/6UD0UR5azFKJY8/NwIrzgz3y20vhyOx2l282V8dj7Cxb+NrN5G7KZZEAiAnKgumyk/&#13;&#10;moOpPTXP2Jp5ehUhYSXeLnk8mIvYLwi2Tqr5PCdhWp2Id3bpZIJOhCclnrpn4d1ergil7+kwtGL6&#13;&#10;QbU+N31pab6JpOssaeK5Z3VPPyY9D8V+K9Mqvb3nrNf/jtlvAAAA//8DAFBLAwQUAAYACAAAACEA&#13;&#10;Wg6VSOUAAAAQAQAADwAAAGRycy9kb3ducmV2LnhtbExPyU7DMBC9I/EP1iBxQdSJTVtI41SIVeJG&#13;&#10;wyJubmySiHgcxW4S/p7hBJfRjN6bt+Tb2XVstENoPSpIFwkwi5U3LdYKXsr780tgIWo0uvNoFXzb&#13;&#10;ANvi+CjXmfETPttxF2tGIhgyraCJsc84D1VjnQ4L31sk7NMPTkc6h5qbQU8k7joukmTFnW6RHBrd&#13;&#10;25vGVl+7g1PwcVa/P4X54XWSS9nfPY7l+s2USp2ezLcbGtcbYNHO8e8DfjtQfigo2N4f0ATWKbhY&#13;&#10;J5KoCqRY0UKMKyEEsL2CpUxT4EXO/xcpfgAAAP//AwBQSwECLQAUAAYACAAAACEAtoM4kv4AAADh&#13;&#10;AQAAEwAAAAAAAAAAAAAAAAAAAAAAW0NvbnRlbnRfVHlwZXNdLnhtbFBLAQItABQABgAIAAAAIQA4&#13;&#10;/SH/1gAAAJQBAAALAAAAAAAAAAAAAAAAAC8BAABfcmVscy8ucmVsc1BLAQItABQABgAIAAAAIQAf&#13;&#10;m4BpRQIAAIMEAAAOAAAAAAAAAAAAAAAAAC4CAABkcnMvZTJvRG9jLnhtbFBLAQItABQABgAIAAAA&#13;&#10;IQBaDpVI5QAAABABAAAPAAAAAAAAAAAAAAAAAJ8EAABkcnMvZG93bnJldi54bWxQSwUGAAAAAAQA&#13;&#10;BADzAAAAsQUAAAAA&#13;&#10;" fillcolor="white [3201]" stroked="f" strokeweight=".5pt">
                <v:textbox>
                  <w:txbxContent>
                    <w:p w14:paraId="09A538F2" w14:textId="4259E7D5" w:rsidR="00695333" w:rsidRPr="00695333" w:rsidRDefault="00695333" w:rsidP="006953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533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695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kostenfrei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695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Archicad AI Visualizer </w:t>
                      </w:r>
                      <w:r w:rsidRPr="00695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basiert auf </w:t>
                      </w:r>
                      <w:proofErr w:type="spellStart"/>
                      <w:r w:rsidRPr="0069533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Stable</w:t>
                      </w:r>
                      <w:proofErr w:type="spellEnd"/>
                      <w:r w:rsidRPr="0069533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Diffusion</w:t>
                      </w:r>
                      <w:r w:rsidRPr="00695333">
                        <w:rPr>
                          <w:rFonts w:ascii="Arial" w:hAnsi="Arial" w:cs="Arial"/>
                          <w:sz w:val="20"/>
                          <w:szCs w:val="20"/>
                        </w:rPr>
                        <w:t>, einem KI-gesteuerten Bildgenerierungswerkzeug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Er </w:t>
                      </w:r>
                      <w:r w:rsidRPr="00695333">
                        <w:rPr>
                          <w:rFonts w:ascii="Arial" w:hAnsi="Arial" w:cs="Arial"/>
                          <w:sz w:val="20"/>
                          <w:szCs w:val="20"/>
                        </w:rPr>
                        <w:t>erstellt auf der Grundlage einer einfachen, für Architektur und Innenarchitektur optimierten Benutzeroberfläche bereits in frühen Entwurfsphasen detaillierte 3D-Visualisierungen.</w:t>
                      </w:r>
                    </w:p>
                    <w:p w14:paraId="354EAF0D" w14:textId="3C833E44" w:rsidR="00BE08A5" w:rsidRPr="00A630FE" w:rsidRDefault="00BE08A5" w:rsidP="00BE08A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86913" behindDoc="0" locked="0" layoutInCell="1" allowOverlap="1" wp14:anchorId="739A2831" wp14:editId="35BC360C">
            <wp:simplePos x="0" y="0"/>
            <wp:positionH relativeFrom="column">
              <wp:posOffset>8255</wp:posOffset>
            </wp:positionH>
            <wp:positionV relativeFrom="paragraph">
              <wp:posOffset>1823720</wp:posOffset>
            </wp:positionV>
            <wp:extent cx="2903220" cy="1318895"/>
            <wp:effectExtent l="0" t="0" r="5080" b="1905"/>
            <wp:wrapNone/>
            <wp:docPr id="12" name="Grafik 12" descr="Ein Bild, das Screenshot, Text, Baum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Screenshot, Text, Baum, Gebäude enthält.&#10;&#10;Automatisch generierte Beschreibun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85889" behindDoc="0" locked="0" layoutInCell="1" allowOverlap="1" wp14:anchorId="6B954C0F" wp14:editId="43FCD023">
            <wp:simplePos x="0" y="0"/>
            <wp:positionH relativeFrom="column">
              <wp:posOffset>5715</wp:posOffset>
            </wp:positionH>
            <wp:positionV relativeFrom="paragraph">
              <wp:posOffset>197192</wp:posOffset>
            </wp:positionV>
            <wp:extent cx="2897505" cy="1477010"/>
            <wp:effectExtent l="0" t="0" r="0" b="0"/>
            <wp:wrapNone/>
            <wp:docPr id="10" name="Grafik 10" descr="Ein Bild, das Screenshot, Text, Haus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reenshot, Text, Haus, Design enthält.&#10;&#10;Automatisch generierte Beschreibu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8A5" w:rsidRPr="00306013" w:rsidSect="00A56461">
      <w:headerReference w:type="default" r:id="rId20"/>
      <w:footerReference w:type="defaul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6443" w14:textId="77777777" w:rsidR="001C3BCA" w:rsidRDefault="001C3BCA" w:rsidP="006C3296">
      <w:r>
        <w:separator/>
      </w:r>
    </w:p>
  </w:endnote>
  <w:endnote w:type="continuationSeparator" w:id="0">
    <w:p w14:paraId="684E0629" w14:textId="77777777" w:rsidR="001C3BCA" w:rsidRDefault="001C3BCA" w:rsidP="006C3296">
      <w:r>
        <w:continuationSeparator/>
      </w:r>
    </w:p>
  </w:endnote>
  <w:endnote w:type="continuationNotice" w:id="1">
    <w:p w14:paraId="3FC9BF06" w14:textId="77777777" w:rsidR="001C3BCA" w:rsidRDefault="001C3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2EEC" w14:textId="61E37BE7" w:rsidR="004933DE" w:rsidRPr="00433EA3" w:rsidRDefault="004933DE" w:rsidP="005F3F7A">
    <w:pPr>
      <w:pStyle w:val="Fuzeile"/>
      <w:rPr>
        <w:sz w:val="13"/>
        <w:szCs w:val="13"/>
      </w:rPr>
    </w:pPr>
    <w:r w:rsidRPr="00433EA3">
      <w:rPr>
        <w:noProof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A314C" wp14:editId="71F39D3A">
              <wp:simplePos x="0" y="0"/>
              <wp:positionH relativeFrom="margin">
                <wp:posOffset>6985</wp:posOffset>
              </wp:positionH>
              <wp:positionV relativeFrom="page">
                <wp:posOffset>9718675</wp:posOffset>
              </wp:positionV>
              <wp:extent cx="5773635" cy="2330"/>
              <wp:effectExtent l="0" t="0" r="43180" b="48895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3635" cy="23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oel="http://schemas.microsoft.com/office/2019/extlst">
          <w:pict w14:anchorId="59FC74F4">
            <v:line id="Gerade Verbindung 5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strokecolor="#404040" strokeweight=".5pt" from=".55pt,765.25pt" to="455.15pt,765.45pt" w14:anchorId="069B8EA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eroykCAABCBAAADgAAAGRycy9lMm9Eb2MueG1srFNNj9sgEL1X6n9A3BPbiZPNWnFWVZzsZduN&#10;tNu9E8A2KgYEJE5U9b93IB/NtpeqqizhgZl5vJl5zB8OnUR7bp3QqsTZMMWIK6qZUE2Jv76uBzOM&#10;nCeKEakVL/GRO/yw+Phh3puCj3SrJeMWAYhyRW9K3HpviiRxtOUdcUNtuAJnrW1HPGxtkzBLekDv&#10;ZDJK02nSa8uM1ZQ7B6fVyYkXEb+uOfXPde24R7LEwM3H1cZ1G9ZkMSdFY4lpBT3TIP/AoiNCwaVX&#10;qIp4gnZW/AHVCWq107UfUt0luq4F5bEGqCZLf6vmpSWGx1qgOc5c2+T+Hyz9st9YJFiJJxgp0sGI&#10;HrkljKM3brdCsZ1q0CS0qTeugOil2thQKD2oF/Ok6TeHlF62RDU80n09GsDIQkbyLiVsnIHLtv1n&#10;zSCG7LyOPTvUtkO1FOYtJAZw6As6xCEdr0PiB48oHE7u7sbTMbCl4BuNx3GGCSkCSsg11vlHrjsU&#10;jBJLoUILSUH2T84HVr9CwrHSayFllIFUqC8xYKcxwWkpWHCGMGeb7VJatCcgpDwNXywRPLdhVu8U&#10;i2AtJ2x1tj0R8mTD5VIFPKgG6Jytk1K+36f3q9lqlg/y0XQ1yNOqGnxaL/PBdJ3dTapxtVxW2Y9A&#10;LcuLVjDGVWB3UW2W/50qzu/npLerbq9tSN6jx34B2cs/ko6DDbM8qWKr2XFjLwMHocbg86MKL+F2&#10;D/bt01/8BAAA//8DAFBLAwQUAAYACAAAACEAO3rym+AAAAALAQAADwAAAGRycy9kb3ducmV2Lnht&#10;bEyPQUvDQBCF74L/YRnBm93EptrGbIoIRQQv1oLktslOk9DsbMhu0uivd8SDnoY383jzvWw7205M&#10;OPjWkYJ4EYFAqpxpqVZweN/drEH4oMnozhEq+EQP2/zyItOpcWd6w2kfasEh5FOtoAmhT6X0VYNW&#10;+4Xrkfh2dIPVgeVQSzPoM4fbTt5G0Z20uiX+0OgenxqsTvvRKqCpLZLq62MsdofXpHg5JeX9c6LU&#10;9dX8+AAi4Bz+zPCDz+iQM1PpRjJedKxjNvJYLaMVCDZs4mgJovxdbUDmmfzfIf8GAAD//wMAUEsB&#10;Ai0AFAAGAAgAAAAhAOSZw8D7AAAA4QEAABMAAAAAAAAAAAAAAAAAAAAAAFtDb250ZW50X1R5cGVz&#10;XS54bWxQSwECLQAUAAYACAAAACEAI7Jq4dcAAACUAQAACwAAAAAAAAAAAAAAAAAsAQAAX3JlbHMv&#10;LnJlbHNQSwECLQAUAAYACAAAACEAwWeroykCAABCBAAADgAAAAAAAAAAAAAAAAAsAgAAZHJzL2Uy&#10;b0RvYy54bWxQSwECLQAUAAYACAAAACEAO3rym+AAAAALAQAADwAAAAAAAAAAAAAAAACBBAAAZHJz&#10;L2Rvd25yZXYueG1sUEsFBgAAAAAEAAQA8wAAAI4FAAAAAA==&#10;">
              <w10:wrap anchorx="margin" anchory="page"/>
            </v:line>
          </w:pict>
        </mc:Fallback>
      </mc:AlternateContent>
    </w:r>
    <w:r w:rsidRPr="00433EA3">
      <w:rPr>
        <w:sz w:val="13"/>
        <w:szCs w:val="13"/>
      </w:rPr>
      <w:t xml:space="preserve">GRAPHISOFT Deutschland GmbH </w:t>
    </w:r>
    <w:r>
      <w:rPr>
        <w:sz w:val="13"/>
        <w:szCs w:val="13"/>
      </w:rPr>
      <w:t xml:space="preserve"> </w:t>
    </w:r>
    <w:r w:rsidRPr="00433EA3">
      <w:rPr>
        <w:sz w:val="13"/>
        <w:szCs w:val="13"/>
      </w:rPr>
      <w:t xml:space="preserve">•  </w:t>
    </w:r>
    <w:proofErr w:type="spellStart"/>
    <w:r w:rsidRPr="00433EA3">
      <w:rPr>
        <w:sz w:val="13"/>
        <w:szCs w:val="13"/>
      </w:rPr>
      <w:t>Landaubogen</w:t>
    </w:r>
    <w:proofErr w:type="spellEnd"/>
    <w:r w:rsidRPr="00433EA3">
      <w:rPr>
        <w:sz w:val="13"/>
        <w:szCs w:val="13"/>
      </w:rPr>
      <w:t xml:space="preserve"> 10  •  81373 München  •  Tel. +49(0)89-746 43 0  •  Fax +49(0)89-746 43 299 </w:t>
    </w:r>
    <w:r>
      <w:rPr>
        <w:sz w:val="13"/>
        <w:szCs w:val="13"/>
      </w:rPr>
      <w:t xml:space="preserve">E: </w:t>
    </w:r>
    <w:hyperlink r:id="rId1" w:history="1">
      <w:r w:rsidRPr="00950A15">
        <w:rPr>
          <w:rStyle w:val="Hyperlink"/>
          <w:sz w:val="13"/>
          <w:szCs w:val="13"/>
        </w:rPr>
        <w:t>presse@graphisoft.de</w:t>
      </w:r>
    </w:hyperlink>
    <w:r w:rsidRPr="00433EA3">
      <w:rPr>
        <w:sz w:val="13"/>
        <w:szCs w:val="13"/>
      </w:rPr>
      <w:t xml:space="preserve">  •  </w:t>
    </w:r>
    <w:r w:rsidRPr="00433EA3">
      <w:rPr>
        <w:b/>
        <w:sz w:val="13"/>
        <w:szCs w:val="13"/>
      </w:rPr>
      <w:fldChar w:fldCharType="begin"/>
    </w:r>
    <w:r w:rsidRPr="00433EA3">
      <w:rPr>
        <w:sz w:val="13"/>
        <w:szCs w:val="13"/>
      </w:rPr>
      <w:instrText xml:space="preserve"> SAVEDATE  \@ "dd.MM.yyyy" </w:instrText>
    </w:r>
    <w:r w:rsidRPr="00433EA3">
      <w:rPr>
        <w:b/>
        <w:sz w:val="13"/>
        <w:szCs w:val="13"/>
      </w:rPr>
      <w:fldChar w:fldCharType="separate"/>
    </w:r>
    <w:r w:rsidR="0088528A">
      <w:rPr>
        <w:noProof/>
        <w:sz w:val="13"/>
        <w:szCs w:val="13"/>
      </w:rPr>
      <w:t>07.12.2023</w:t>
    </w:r>
    <w:r w:rsidRPr="00433EA3">
      <w:rPr>
        <w:b/>
        <w:sz w:val="13"/>
        <w:szCs w:val="13"/>
      </w:rPr>
      <w:fldChar w:fldCharType="end"/>
    </w:r>
    <w:r>
      <w:rPr>
        <w:b/>
        <w:sz w:val="13"/>
        <w:szCs w:val="13"/>
      </w:rPr>
      <w:t xml:space="preserve"> </w:t>
    </w:r>
    <w:r w:rsidRPr="00433EA3">
      <w:rPr>
        <w:sz w:val="13"/>
        <w:szCs w:val="13"/>
      </w:rPr>
      <w:tab/>
    </w:r>
    <w:r w:rsidRPr="00433EA3">
      <w:rPr>
        <w:b/>
        <w:sz w:val="13"/>
        <w:szCs w:val="13"/>
      </w:rPr>
      <w:fldChar w:fldCharType="begin"/>
    </w:r>
    <w:r w:rsidRPr="00433EA3">
      <w:rPr>
        <w:sz w:val="13"/>
        <w:szCs w:val="13"/>
      </w:rPr>
      <w:instrText xml:space="preserve"> PAGE </w:instrText>
    </w:r>
    <w:r w:rsidRPr="00433EA3">
      <w:rPr>
        <w:b/>
        <w:sz w:val="13"/>
        <w:szCs w:val="13"/>
      </w:rPr>
      <w:fldChar w:fldCharType="separate"/>
    </w:r>
    <w:r>
      <w:rPr>
        <w:noProof/>
        <w:sz w:val="13"/>
        <w:szCs w:val="13"/>
      </w:rPr>
      <w:t>1</w:t>
    </w:r>
    <w:r w:rsidRPr="00433EA3">
      <w:rPr>
        <w:b/>
        <w:sz w:val="13"/>
        <w:szCs w:val="13"/>
      </w:rPr>
      <w:fldChar w:fldCharType="end"/>
    </w:r>
    <w:r w:rsidRPr="00433EA3">
      <w:rPr>
        <w:sz w:val="13"/>
        <w:szCs w:val="13"/>
      </w:rPr>
      <w:t>/</w:t>
    </w:r>
    <w:r w:rsidRPr="00433EA3">
      <w:rPr>
        <w:b/>
        <w:sz w:val="13"/>
        <w:szCs w:val="13"/>
      </w:rPr>
      <w:fldChar w:fldCharType="begin"/>
    </w:r>
    <w:r w:rsidRPr="00433EA3">
      <w:rPr>
        <w:sz w:val="13"/>
        <w:szCs w:val="13"/>
      </w:rPr>
      <w:instrText xml:space="preserve"> NUMPAGES </w:instrText>
    </w:r>
    <w:r w:rsidRPr="00433EA3">
      <w:rPr>
        <w:b/>
        <w:sz w:val="13"/>
        <w:szCs w:val="13"/>
      </w:rPr>
      <w:fldChar w:fldCharType="separate"/>
    </w:r>
    <w:r>
      <w:rPr>
        <w:noProof/>
        <w:sz w:val="13"/>
        <w:szCs w:val="13"/>
      </w:rPr>
      <w:t>4</w:t>
    </w:r>
    <w:r w:rsidRPr="00433EA3">
      <w:rPr>
        <w:b/>
        <w:sz w:val="13"/>
        <w:szCs w:val="13"/>
      </w:rPr>
      <w:fldChar w:fldCharType="end"/>
    </w:r>
  </w:p>
  <w:p w14:paraId="441AEE06" w14:textId="77777777" w:rsidR="004933DE" w:rsidRPr="00DC5609" w:rsidRDefault="004933DE" w:rsidP="006C3296">
    <w:pPr>
      <w:pStyle w:val="Fuzeile"/>
    </w:pPr>
    <w:r w:rsidDel="00433EA3">
      <w:t xml:space="preserve"> </w:t>
    </w:r>
  </w:p>
  <w:p w14:paraId="6178122D" w14:textId="77777777" w:rsidR="004933DE" w:rsidRDefault="00493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2F136" w14:textId="77777777" w:rsidR="001C3BCA" w:rsidRDefault="001C3BCA" w:rsidP="006C3296">
      <w:r>
        <w:separator/>
      </w:r>
    </w:p>
  </w:footnote>
  <w:footnote w:type="continuationSeparator" w:id="0">
    <w:p w14:paraId="4086E737" w14:textId="77777777" w:rsidR="001C3BCA" w:rsidRDefault="001C3BCA" w:rsidP="006C3296">
      <w:r>
        <w:continuationSeparator/>
      </w:r>
    </w:p>
  </w:footnote>
  <w:footnote w:type="continuationNotice" w:id="1">
    <w:p w14:paraId="302E9305" w14:textId="77777777" w:rsidR="001C3BCA" w:rsidRDefault="001C3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4DA3" w14:textId="7D940A91" w:rsidR="004933DE" w:rsidRDefault="007D5236" w:rsidP="006C329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90" behindDoc="0" locked="0" layoutInCell="1" allowOverlap="1" wp14:anchorId="53786124" wp14:editId="11598419">
          <wp:simplePos x="0" y="0"/>
          <wp:positionH relativeFrom="margin">
            <wp:posOffset>3539067</wp:posOffset>
          </wp:positionH>
          <wp:positionV relativeFrom="page">
            <wp:posOffset>297815</wp:posOffset>
          </wp:positionV>
          <wp:extent cx="2326357" cy="389467"/>
          <wp:effectExtent l="0" t="0" r="0" b="4445"/>
          <wp:wrapNone/>
          <wp:docPr id="1" name="Bild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357" cy="389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3D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33B376" wp14:editId="17ABA33F">
              <wp:simplePos x="0" y="0"/>
              <wp:positionH relativeFrom="margin">
                <wp:posOffset>-42995</wp:posOffset>
              </wp:positionH>
              <wp:positionV relativeFrom="page">
                <wp:posOffset>802374</wp:posOffset>
              </wp:positionV>
              <wp:extent cx="5938335" cy="265"/>
              <wp:effectExtent l="0" t="0" r="31115" b="2540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335" cy="26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oel="http://schemas.microsoft.com/office/2019/extlst">
          <w:pict w14:anchorId="6AA8096E">
            <v:line id="Gerade Verbindung 7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spid="_x0000_s1026" strokecolor="#404040" strokeweight=".5pt" from="-3.4pt,63.2pt" to="464.2pt,63.2pt" w14:anchorId="03D33B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dwIQIAADcEAAAOAAAAZHJzL2Uyb0RvYy54bWysU8GO2jAQvVfqP1i+QxIILESEVUVgL9su&#10;0m57N7ZDrDq2ZRsCqvrvHZuAlvZSVVUkZ2zPvHkz87x4PLUSHbl1QqsSZ8MUI66oZkLtS/z1bTOY&#10;YeQ8UYxIrXiJz9zhx+XHD4vOFHykGy0ZtwhAlCs6U+LGe1MkiaMNb4kbasMVXNbatsTD1u4TZkkH&#10;6K1MRmk6TTptmbGacufgtLpc4mXEr2tO/UtdO+6RLDFw83G1cd2FNVkuSLG3xDSC9jTIP7BoiVCQ&#10;9AZVEU/QwYo/oFpBrXa69kOq20TXtaA81gDVZOlv1bw2xPBYCzTHmVub3P+DpV+OW4sEK/EDRoq0&#10;MKInbgnj6Bu3O6HYQe3RQ2hTZ1wB3iu1taFQelKv5lnT7w4pvWqI2vNI9+1sACMLEcldSNg4A8l2&#10;3WfNwIccvI49O9W2DZDQDXSKoznfRsNPHlE4nMzHs/F4ghGFu9F0EvFJcQ011vknrlsUjBJLoULf&#10;SEGOz84HKqS4uoRjpTdCyjh7qVBX4ul4ksYAp6Vg4TK4ObvfraRFRwLqydPw9Xnv3Kw+KBbBGk7Y&#10;urc9EfJiQ3KpAh4UA3R66yKPH/N0vp6tZ/kgH03XgzytqsGnzSofTDfZw6QaV6tVlf0M1LK8aARj&#10;XAV2V6lm+d9JoX80F5HdxHprQ3KPHvsFZK//SDpOMwzwIoWdZuetvU4Z1Bmd+5cU5P9+D/b79778&#10;BQAA//8DAFBLAwQUAAYACAAAACEAhEyyMt4AAAAPAQAADwAAAGRycy9kb3ducmV2LnhtbExPbUvD&#10;MBD+Lvgfwgl+29IVKbNrOoYiCIrQbj8gbWJbllxKc+vqv/cEQb8cd8/dPS/FfvFOzHaKQ0AFm3UC&#10;wmIbzICdgtPxZbUFEUmj0S6gVfBlI+zL25tC5yZcsbJzTZ1gEoy5VtATjbmUse2t13EdRou8+wyT&#10;18Tj1Ekz6SuTeyfTJMmk1wOyQq9H+9Tb9lxfvILq7QPPnsi4+VQP8v11qpOqUer+bnnecTnsQJBd&#10;6O8DfjKwfyjZWBMuaKJwClYZ2yfG0+wBBB88pltuml9EloX8n6P8BgAA//8DAFBLAQItABQABgAI&#10;AAAAIQC2gziS/gAAAOEBAAATAAAAAAAAAAAAAAAAAAAAAABbQ29udGVudF9UeXBlc10ueG1sUEsB&#10;Ai0AFAAGAAgAAAAhADj9If/WAAAAlAEAAAsAAAAAAAAAAAAAAAAALwEAAF9yZWxzLy5yZWxzUEsB&#10;Ai0AFAAGAAgAAAAhAOnDx3AhAgAANwQAAA4AAAAAAAAAAAAAAAAALgIAAGRycy9lMm9Eb2MueG1s&#10;UEsBAi0AFAAGAAgAAAAhAIRMsjLeAAAADwEAAA8AAAAAAAAAAAAAAAAAewQAAGRycy9kb3ducmV2&#10;LnhtbFBLBQYAAAAABAAEAPMAAACGBQAAAAA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AAB"/>
    <w:multiLevelType w:val="multilevel"/>
    <w:tmpl w:val="07B88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734B"/>
    <w:multiLevelType w:val="multilevel"/>
    <w:tmpl w:val="AED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4B55"/>
    <w:multiLevelType w:val="multilevel"/>
    <w:tmpl w:val="A25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F636D"/>
    <w:multiLevelType w:val="hybridMultilevel"/>
    <w:tmpl w:val="D0C49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A3C9B"/>
    <w:multiLevelType w:val="multilevel"/>
    <w:tmpl w:val="9B88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428C5"/>
    <w:multiLevelType w:val="hybridMultilevel"/>
    <w:tmpl w:val="8564E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98292B"/>
    <w:multiLevelType w:val="hybridMultilevel"/>
    <w:tmpl w:val="00869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BE3292"/>
    <w:multiLevelType w:val="hybridMultilevel"/>
    <w:tmpl w:val="9E80F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151C"/>
    <w:multiLevelType w:val="multilevel"/>
    <w:tmpl w:val="2B1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9B317C"/>
    <w:multiLevelType w:val="multilevel"/>
    <w:tmpl w:val="48B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72F24"/>
    <w:multiLevelType w:val="hybridMultilevel"/>
    <w:tmpl w:val="559CC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427125"/>
    <w:multiLevelType w:val="hybridMultilevel"/>
    <w:tmpl w:val="6ECAD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7BB"/>
    <w:multiLevelType w:val="multilevel"/>
    <w:tmpl w:val="26A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6246C"/>
    <w:multiLevelType w:val="hybridMultilevel"/>
    <w:tmpl w:val="02E8E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50"/>
    <w:rsid w:val="00000045"/>
    <w:rsid w:val="000010FB"/>
    <w:rsid w:val="0001148D"/>
    <w:rsid w:val="00011E42"/>
    <w:rsid w:val="0001302A"/>
    <w:rsid w:val="00013FE4"/>
    <w:rsid w:val="000150E8"/>
    <w:rsid w:val="00016D1C"/>
    <w:rsid w:val="0002097E"/>
    <w:rsid w:val="00023B13"/>
    <w:rsid w:val="00027BF6"/>
    <w:rsid w:val="000311BD"/>
    <w:rsid w:val="000324D1"/>
    <w:rsid w:val="0003740F"/>
    <w:rsid w:val="00041240"/>
    <w:rsid w:val="00042EFA"/>
    <w:rsid w:val="00043A3E"/>
    <w:rsid w:val="0005643E"/>
    <w:rsid w:val="00064A58"/>
    <w:rsid w:val="000740E7"/>
    <w:rsid w:val="00080163"/>
    <w:rsid w:val="000923FD"/>
    <w:rsid w:val="00096772"/>
    <w:rsid w:val="000A12C1"/>
    <w:rsid w:val="000B6982"/>
    <w:rsid w:val="000C1E14"/>
    <w:rsid w:val="000C2BD1"/>
    <w:rsid w:val="000C7E45"/>
    <w:rsid w:val="000D0913"/>
    <w:rsid w:val="000D103A"/>
    <w:rsid w:val="000D12B6"/>
    <w:rsid w:val="000D2762"/>
    <w:rsid w:val="000F2FA4"/>
    <w:rsid w:val="000F77C0"/>
    <w:rsid w:val="00107C76"/>
    <w:rsid w:val="001203C6"/>
    <w:rsid w:val="001204BF"/>
    <w:rsid w:val="00120DEE"/>
    <w:rsid w:val="00125571"/>
    <w:rsid w:val="001271C2"/>
    <w:rsid w:val="001309AD"/>
    <w:rsid w:val="00167EED"/>
    <w:rsid w:val="001723BC"/>
    <w:rsid w:val="001755BE"/>
    <w:rsid w:val="00175756"/>
    <w:rsid w:val="0018359C"/>
    <w:rsid w:val="00184069"/>
    <w:rsid w:val="00192224"/>
    <w:rsid w:val="001A42B1"/>
    <w:rsid w:val="001B7033"/>
    <w:rsid w:val="001C3BCA"/>
    <w:rsid w:val="001E5759"/>
    <w:rsid w:val="001F3A11"/>
    <w:rsid w:val="00214F9F"/>
    <w:rsid w:val="0022394F"/>
    <w:rsid w:val="002343C1"/>
    <w:rsid w:val="00242C38"/>
    <w:rsid w:val="0025400B"/>
    <w:rsid w:val="00270020"/>
    <w:rsid w:val="00272AC3"/>
    <w:rsid w:val="00275043"/>
    <w:rsid w:val="0027703E"/>
    <w:rsid w:val="002907CF"/>
    <w:rsid w:val="00292F31"/>
    <w:rsid w:val="0029552A"/>
    <w:rsid w:val="002B04A5"/>
    <w:rsid w:val="002B2B30"/>
    <w:rsid w:val="002B637D"/>
    <w:rsid w:val="002C6535"/>
    <w:rsid w:val="002C6B76"/>
    <w:rsid w:val="002D62D6"/>
    <w:rsid w:val="002D73DD"/>
    <w:rsid w:val="002D740F"/>
    <w:rsid w:val="002E3224"/>
    <w:rsid w:val="002E3276"/>
    <w:rsid w:val="002E6BA6"/>
    <w:rsid w:val="002F1A82"/>
    <w:rsid w:val="003012D6"/>
    <w:rsid w:val="00303978"/>
    <w:rsid w:val="00305B0F"/>
    <w:rsid w:val="00306013"/>
    <w:rsid w:val="003066CB"/>
    <w:rsid w:val="0031231C"/>
    <w:rsid w:val="003133A8"/>
    <w:rsid w:val="00313DA6"/>
    <w:rsid w:val="003156DE"/>
    <w:rsid w:val="0031660B"/>
    <w:rsid w:val="003205D0"/>
    <w:rsid w:val="003337F5"/>
    <w:rsid w:val="00334EF3"/>
    <w:rsid w:val="00342CBA"/>
    <w:rsid w:val="0034365D"/>
    <w:rsid w:val="0034757C"/>
    <w:rsid w:val="00360686"/>
    <w:rsid w:val="0037252E"/>
    <w:rsid w:val="00375C06"/>
    <w:rsid w:val="003844DE"/>
    <w:rsid w:val="00387A7D"/>
    <w:rsid w:val="003A00DC"/>
    <w:rsid w:val="003A08C3"/>
    <w:rsid w:val="003A3067"/>
    <w:rsid w:val="003A3877"/>
    <w:rsid w:val="003A4F31"/>
    <w:rsid w:val="003C6AE9"/>
    <w:rsid w:val="003D47F6"/>
    <w:rsid w:val="003D668D"/>
    <w:rsid w:val="003F183B"/>
    <w:rsid w:val="003F424F"/>
    <w:rsid w:val="003F47E2"/>
    <w:rsid w:val="00401866"/>
    <w:rsid w:val="0042757B"/>
    <w:rsid w:val="00432AB7"/>
    <w:rsid w:val="0043430B"/>
    <w:rsid w:val="0043673B"/>
    <w:rsid w:val="0044306A"/>
    <w:rsid w:val="00453BD3"/>
    <w:rsid w:val="004542E1"/>
    <w:rsid w:val="00455AA4"/>
    <w:rsid w:val="00460B0E"/>
    <w:rsid w:val="00461CF1"/>
    <w:rsid w:val="00476A00"/>
    <w:rsid w:val="004774E8"/>
    <w:rsid w:val="0048029D"/>
    <w:rsid w:val="00490B49"/>
    <w:rsid w:val="004933DE"/>
    <w:rsid w:val="00497C2C"/>
    <w:rsid w:val="004A1B8F"/>
    <w:rsid w:val="004A2574"/>
    <w:rsid w:val="004A7867"/>
    <w:rsid w:val="004B0748"/>
    <w:rsid w:val="004C0743"/>
    <w:rsid w:val="004C3249"/>
    <w:rsid w:val="004D6FE0"/>
    <w:rsid w:val="004E6626"/>
    <w:rsid w:val="004F2315"/>
    <w:rsid w:val="004F2AD8"/>
    <w:rsid w:val="004F6804"/>
    <w:rsid w:val="004F786B"/>
    <w:rsid w:val="0050255C"/>
    <w:rsid w:val="00503C11"/>
    <w:rsid w:val="00506315"/>
    <w:rsid w:val="00506961"/>
    <w:rsid w:val="0052132E"/>
    <w:rsid w:val="005226E1"/>
    <w:rsid w:val="00524D10"/>
    <w:rsid w:val="00530E90"/>
    <w:rsid w:val="00531DB8"/>
    <w:rsid w:val="005326C9"/>
    <w:rsid w:val="00533657"/>
    <w:rsid w:val="005361B9"/>
    <w:rsid w:val="00544F6D"/>
    <w:rsid w:val="0055712C"/>
    <w:rsid w:val="00557220"/>
    <w:rsid w:val="005674F1"/>
    <w:rsid w:val="00575BBC"/>
    <w:rsid w:val="00580D42"/>
    <w:rsid w:val="005849D9"/>
    <w:rsid w:val="00593C02"/>
    <w:rsid w:val="0059761F"/>
    <w:rsid w:val="005A3199"/>
    <w:rsid w:val="005B3494"/>
    <w:rsid w:val="005B762E"/>
    <w:rsid w:val="005C0F7E"/>
    <w:rsid w:val="005C61B9"/>
    <w:rsid w:val="005C7F00"/>
    <w:rsid w:val="005D489C"/>
    <w:rsid w:val="005D61CB"/>
    <w:rsid w:val="005E0F92"/>
    <w:rsid w:val="005E5707"/>
    <w:rsid w:val="005E59D6"/>
    <w:rsid w:val="005F3F7A"/>
    <w:rsid w:val="006135AC"/>
    <w:rsid w:val="0061466A"/>
    <w:rsid w:val="0062021C"/>
    <w:rsid w:val="006220EE"/>
    <w:rsid w:val="00622BA2"/>
    <w:rsid w:val="006234B7"/>
    <w:rsid w:val="00623D6B"/>
    <w:rsid w:val="006247DC"/>
    <w:rsid w:val="00633698"/>
    <w:rsid w:val="0064067E"/>
    <w:rsid w:val="00640754"/>
    <w:rsid w:val="00643CC8"/>
    <w:rsid w:val="0066236A"/>
    <w:rsid w:val="006660B1"/>
    <w:rsid w:val="00675F1A"/>
    <w:rsid w:val="00676B2F"/>
    <w:rsid w:val="00687F90"/>
    <w:rsid w:val="00695333"/>
    <w:rsid w:val="00697BB4"/>
    <w:rsid w:val="006A0905"/>
    <w:rsid w:val="006A2D04"/>
    <w:rsid w:val="006A5212"/>
    <w:rsid w:val="006A594D"/>
    <w:rsid w:val="006A795B"/>
    <w:rsid w:val="006A7D14"/>
    <w:rsid w:val="006B6A71"/>
    <w:rsid w:val="006C1837"/>
    <w:rsid w:val="006C3296"/>
    <w:rsid w:val="006D2225"/>
    <w:rsid w:val="006D4328"/>
    <w:rsid w:val="006D5E6B"/>
    <w:rsid w:val="006D72FF"/>
    <w:rsid w:val="006D7731"/>
    <w:rsid w:val="006E1285"/>
    <w:rsid w:val="006E1D67"/>
    <w:rsid w:val="006E7285"/>
    <w:rsid w:val="006F128F"/>
    <w:rsid w:val="00703A7F"/>
    <w:rsid w:val="00714BD7"/>
    <w:rsid w:val="00737009"/>
    <w:rsid w:val="00741774"/>
    <w:rsid w:val="007501F5"/>
    <w:rsid w:val="00766507"/>
    <w:rsid w:val="00767F24"/>
    <w:rsid w:val="007753D1"/>
    <w:rsid w:val="00776535"/>
    <w:rsid w:val="007801E8"/>
    <w:rsid w:val="0078665D"/>
    <w:rsid w:val="00790732"/>
    <w:rsid w:val="00791958"/>
    <w:rsid w:val="00796429"/>
    <w:rsid w:val="007A2E3B"/>
    <w:rsid w:val="007B314B"/>
    <w:rsid w:val="007B77BE"/>
    <w:rsid w:val="007C3082"/>
    <w:rsid w:val="007D1FC6"/>
    <w:rsid w:val="007D24DC"/>
    <w:rsid w:val="007D5236"/>
    <w:rsid w:val="007E2382"/>
    <w:rsid w:val="007E3B40"/>
    <w:rsid w:val="007E431B"/>
    <w:rsid w:val="007F383A"/>
    <w:rsid w:val="007F535B"/>
    <w:rsid w:val="00800121"/>
    <w:rsid w:val="0080279A"/>
    <w:rsid w:val="008036AA"/>
    <w:rsid w:val="008105B9"/>
    <w:rsid w:val="0081442E"/>
    <w:rsid w:val="00821B09"/>
    <w:rsid w:val="00827CD7"/>
    <w:rsid w:val="00831B6E"/>
    <w:rsid w:val="00857481"/>
    <w:rsid w:val="00860F4D"/>
    <w:rsid w:val="00861B9F"/>
    <w:rsid w:val="008733D9"/>
    <w:rsid w:val="008838ED"/>
    <w:rsid w:val="00883BBC"/>
    <w:rsid w:val="0088528A"/>
    <w:rsid w:val="00891752"/>
    <w:rsid w:val="00891DFC"/>
    <w:rsid w:val="0089580F"/>
    <w:rsid w:val="008A2444"/>
    <w:rsid w:val="008B2B83"/>
    <w:rsid w:val="008B7D96"/>
    <w:rsid w:val="008C12AE"/>
    <w:rsid w:val="008C281D"/>
    <w:rsid w:val="008C342E"/>
    <w:rsid w:val="008E6F44"/>
    <w:rsid w:val="008F75F6"/>
    <w:rsid w:val="00905F33"/>
    <w:rsid w:val="00907DB8"/>
    <w:rsid w:val="009167B7"/>
    <w:rsid w:val="0092625A"/>
    <w:rsid w:val="009421CF"/>
    <w:rsid w:val="00943F56"/>
    <w:rsid w:val="00967C4F"/>
    <w:rsid w:val="00977745"/>
    <w:rsid w:val="0098094E"/>
    <w:rsid w:val="00980C2C"/>
    <w:rsid w:val="00996F2B"/>
    <w:rsid w:val="009A2B62"/>
    <w:rsid w:val="009A3678"/>
    <w:rsid w:val="009B0487"/>
    <w:rsid w:val="009B3747"/>
    <w:rsid w:val="009C02FB"/>
    <w:rsid w:val="009C0FF9"/>
    <w:rsid w:val="009C4A44"/>
    <w:rsid w:val="009C7A65"/>
    <w:rsid w:val="009D155E"/>
    <w:rsid w:val="009D5158"/>
    <w:rsid w:val="009F43F5"/>
    <w:rsid w:val="00A03C71"/>
    <w:rsid w:val="00A112CB"/>
    <w:rsid w:val="00A22058"/>
    <w:rsid w:val="00A40C17"/>
    <w:rsid w:val="00A44537"/>
    <w:rsid w:val="00A56461"/>
    <w:rsid w:val="00A62A06"/>
    <w:rsid w:val="00A630FE"/>
    <w:rsid w:val="00A65AE5"/>
    <w:rsid w:val="00A65E98"/>
    <w:rsid w:val="00A76AC4"/>
    <w:rsid w:val="00A93A6D"/>
    <w:rsid w:val="00A95639"/>
    <w:rsid w:val="00AA507E"/>
    <w:rsid w:val="00AA5733"/>
    <w:rsid w:val="00AA67C3"/>
    <w:rsid w:val="00AB1A95"/>
    <w:rsid w:val="00AB4C22"/>
    <w:rsid w:val="00AC6B20"/>
    <w:rsid w:val="00AE0D2F"/>
    <w:rsid w:val="00AF26EF"/>
    <w:rsid w:val="00AF76FA"/>
    <w:rsid w:val="00B03F4F"/>
    <w:rsid w:val="00B04945"/>
    <w:rsid w:val="00B07705"/>
    <w:rsid w:val="00B1073F"/>
    <w:rsid w:val="00B11D0E"/>
    <w:rsid w:val="00B13167"/>
    <w:rsid w:val="00B144B8"/>
    <w:rsid w:val="00B235FD"/>
    <w:rsid w:val="00B24E70"/>
    <w:rsid w:val="00B24F66"/>
    <w:rsid w:val="00B3450C"/>
    <w:rsid w:val="00B357CE"/>
    <w:rsid w:val="00B37CB9"/>
    <w:rsid w:val="00B53FFF"/>
    <w:rsid w:val="00B60964"/>
    <w:rsid w:val="00B65150"/>
    <w:rsid w:val="00B717A2"/>
    <w:rsid w:val="00B85133"/>
    <w:rsid w:val="00BA707B"/>
    <w:rsid w:val="00BB0DD2"/>
    <w:rsid w:val="00BB30AD"/>
    <w:rsid w:val="00BC0F48"/>
    <w:rsid w:val="00BC3416"/>
    <w:rsid w:val="00BE08A5"/>
    <w:rsid w:val="00BF4964"/>
    <w:rsid w:val="00BF59F4"/>
    <w:rsid w:val="00C0349C"/>
    <w:rsid w:val="00C12C6C"/>
    <w:rsid w:val="00C26ABB"/>
    <w:rsid w:val="00C3289F"/>
    <w:rsid w:val="00C336E0"/>
    <w:rsid w:val="00C42585"/>
    <w:rsid w:val="00C43EB6"/>
    <w:rsid w:val="00C5092D"/>
    <w:rsid w:val="00C512F2"/>
    <w:rsid w:val="00C65886"/>
    <w:rsid w:val="00C66850"/>
    <w:rsid w:val="00C8764C"/>
    <w:rsid w:val="00C96E1C"/>
    <w:rsid w:val="00CA3CA6"/>
    <w:rsid w:val="00CA49C5"/>
    <w:rsid w:val="00CC3EFC"/>
    <w:rsid w:val="00CC7FA1"/>
    <w:rsid w:val="00CD4F3D"/>
    <w:rsid w:val="00CD6005"/>
    <w:rsid w:val="00CD7AC6"/>
    <w:rsid w:val="00CF1BD8"/>
    <w:rsid w:val="00CF2B45"/>
    <w:rsid w:val="00CF5D56"/>
    <w:rsid w:val="00CF67DE"/>
    <w:rsid w:val="00CF7A70"/>
    <w:rsid w:val="00D04A76"/>
    <w:rsid w:val="00D12771"/>
    <w:rsid w:val="00D179C9"/>
    <w:rsid w:val="00D20C66"/>
    <w:rsid w:val="00D30F13"/>
    <w:rsid w:val="00D4191C"/>
    <w:rsid w:val="00D4651D"/>
    <w:rsid w:val="00D51FDE"/>
    <w:rsid w:val="00D52211"/>
    <w:rsid w:val="00D52946"/>
    <w:rsid w:val="00D63749"/>
    <w:rsid w:val="00D7039F"/>
    <w:rsid w:val="00D74186"/>
    <w:rsid w:val="00D84255"/>
    <w:rsid w:val="00D90556"/>
    <w:rsid w:val="00D907F9"/>
    <w:rsid w:val="00D92198"/>
    <w:rsid w:val="00DA2817"/>
    <w:rsid w:val="00DA6F5D"/>
    <w:rsid w:val="00DB3D1A"/>
    <w:rsid w:val="00DB3E36"/>
    <w:rsid w:val="00DC0BA1"/>
    <w:rsid w:val="00DD077A"/>
    <w:rsid w:val="00DD1A4A"/>
    <w:rsid w:val="00DD33B8"/>
    <w:rsid w:val="00DD5E3E"/>
    <w:rsid w:val="00DE16DF"/>
    <w:rsid w:val="00DE197B"/>
    <w:rsid w:val="00DE25D4"/>
    <w:rsid w:val="00DE332A"/>
    <w:rsid w:val="00DE6207"/>
    <w:rsid w:val="00DE7DFE"/>
    <w:rsid w:val="00DF595C"/>
    <w:rsid w:val="00E042B5"/>
    <w:rsid w:val="00E04709"/>
    <w:rsid w:val="00E1530A"/>
    <w:rsid w:val="00E15BED"/>
    <w:rsid w:val="00E414DA"/>
    <w:rsid w:val="00E43A34"/>
    <w:rsid w:val="00E53598"/>
    <w:rsid w:val="00E55D69"/>
    <w:rsid w:val="00E62782"/>
    <w:rsid w:val="00E65E2A"/>
    <w:rsid w:val="00E661B5"/>
    <w:rsid w:val="00E72914"/>
    <w:rsid w:val="00E7509A"/>
    <w:rsid w:val="00E81AEE"/>
    <w:rsid w:val="00E82E5B"/>
    <w:rsid w:val="00E86057"/>
    <w:rsid w:val="00E90000"/>
    <w:rsid w:val="00E97DD5"/>
    <w:rsid w:val="00EB0CDF"/>
    <w:rsid w:val="00EC1938"/>
    <w:rsid w:val="00EC1C4C"/>
    <w:rsid w:val="00EC4F2E"/>
    <w:rsid w:val="00EC54A3"/>
    <w:rsid w:val="00EC5F9A"/>
    <w:rsid w:val="00ED1F55"/>
    <w:rsid w:val="00ED3883"/>
    <w:rsid w:val="00EE1B8E"/>
    <w:rsid w:val="00EE50A5"/>
    <w:rsid w:val="00EE6795"/>
    <w:rsid w:val="00F03179"/>
    <w:rsid w:val="00F101D8"/>
    <w:rsid w:val="00F12579"/>
    <w:rsid w:val="00F14E14"/>
    <w:rsid w:val="00F16EB5"/>
    <w:rsid w:val="00F17CD7"/>
    <w:rsid w:val="00F24B54"/>
    <w:rsid w:val="00F36554"/>
    <w:rsid w:val="00F37400"/>
    <w:rsid w:val="00F43FF9"/>
    <w:rsid w:val="00F63887"/>
    <w:rsid w:val="00F7649E"/>
    <w:rsid w:val="00F8285F"/>
    <w:rsid w:val="00F8659B"/>
    <w:rsid w:val="00FA5470"/>
    <w:rsid w:val="00FC04D8"/>
    <w:rsid w:val="00FC2C74"/>
    <w:rsid w:val="00FD3AAA"/>
    <w:rsid w:val="00FD5988"/>
    <w:rsid w:val="00FE093A"/>
    <w:rsid w:val="00FE2B4F"/>
    <w:rsid w:val="00FE6A23"/>
    <w:rsid w:val="00FF0C0F"/>
    <w:rsid w:val="00FF4027"/>
    <w:rsid w:val="00FF7769"/>
    <w:rsid w:val="07E5F6D7"/>
    <w:rsid w:val="090B7F61"/>
    <w:rsid w:val="0A810D23"/>
    <w:rsid w:val="0C1CDD84"/>
    <w:rsid w:val="0F567981"/>
    <w:rsid w:val="0FCB2D98"/>
    <w:rsid w:val="0FD5B946"/>
    <w:rsid w:val="13FBEE06"/>
    <w:rsid w:val="14F57370"/>
    <w:rsid w:val="1CB6FADF"/>
    <w:rsid w:val="233DDCBA"/>
    <w:rsid w:val="24005728"/>
    <w:rsid w:val="280E7FC5"/>
    <w:rsid w:val="306E64C3"/>
    <w:rsid w:val="30C3F95F"/>
    <w:rsid w:val="3419DE7D"/>
    <w:rsid w:val="38567E15"/>
    <w:rsid w:val="39A19710"/>
    <w:rsid w:val="3A44C196"/>
    <w:rsid w:val="41A8AA85"/>
    <w:rsid w:val="45B688DA"/>
    <w:rsid w:val="468F4686"/>
    <w:rsid w:val="4912B970"/>
    <w:rsid w:val="4CBA0C73"/>
    <w:rsid w:val="4CFF6522"/>
    <w:rsid w:val="53C78BCC"/>
    <w:rsid w:val="56D5BA71"/>
    <w:rsid w:val="5859F0B6"/>
    <w:rsid w:val="5B65ADCD"/>
    <w:rsid w:val="5EFA036B"/>
    <w:rsid w:val="5F4B9D8A"/>
    <w:rsid w:val="62AEA837"/>
    <w:rsid w:val="63368729"/>
    <w:rsid w:val="63F069A0"/>
    <w:rsid w:val="64906650"/>
    <w:rsid w:val="656AB227"/>
    <w:rsid w:val="66F67024"/>
    <w:rsid w:val="68322F78"/>
    <w:rsid w:val="69190CB7"/>
    <w:rsid w:val="6BEF5C67"/>
    <w:rsid w:val="6F37794A"/>
    <w:rsid w:val="7514D5CD"/>
    <w:rsid w:val="78855CAB"/>
    <w:rsid w:val="7DC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C055"/>
  <w14:defaultImageDpi w14:val="32767"/>
  <w15:chartTrackingRefBased/>
  <w15:docId w15:val="{FDCA69C0-61DC-4039-BB5B-A56B072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135A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66850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A6F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A6F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757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38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388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38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8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8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88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883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77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C32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3296"/>
  </w:style>
  <w:style w:type="paragraph" w:styleId="Fuzeile">
    <w:name w:val="footer"/>
    <w:basedOn w:val="Standard"/>
    <w:link w:val="FuzeileZchn"/>
    <w:unhideWhenUsed/>
    <w:rsid w:val="006C32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rsid w:val="006C3296"/>
  </w:style>
  <w:style w:type="character" w:customStyle="1" w:styleId="apple-converted-space">
    <w:name w:val="apple-converted-space"/>
    <w:basedOn w:val="Absatz-Standardschriftart"/>
    <w:rsid w:val="00F8659B"/>
  </w:style>
  <w:style w:type="table" w:styleId="Tabellenraster">
    <w:name w:val="Table Grid"/>
    <w:basedOn w:val="NormaleTabelle"/>
    <w:uiPriority w:val="39"/>
    <w:rsid w:val="0027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rsid w:val="000923F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791958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91958"/>
  </w:style>
  <w:style w:type="character" w:customStyle="1" w:styleId="eop">
    <w:name w:val="eop"/>
    <w:basedOn w:val="Absatz-Standardschriftart"/>
    <w:rsid w:val="00791958"/>
  </w:style>
  <w:style w:type="paragraph" w:customStyle="1" w:styleId="xmsonormal">
    <w:name w:val="x_msonormal"/>
    <w:basedOn w:val="Standard"/>
    <w:rsid w:val="00E72914"/>
    <w:pPr>
      <w:spacing w:before="100" w:beforeAutospacing="1" w:after="100" w:afterAutospacing="1"/>
    </w:pPr>
  </w:style>
  <w:style w:type="character" w:styleId="Erwhnung">
    <w:name w:val="Mention"/>
    <w:basedOn w:val="Absatz-Standardschriftart"/>
    <w:uiPriority w:val="99"/>
    <w:unhideWhenUsed/>
    <w:rsid w:val="0005643E"/>
    <w:rPr>
      <w:color w:val="2B579A"/>
      <w:shd w:val="clear" w:color="auto" w:fill="E1DFDD"/>
    </w:rPr>
  </w:style>
  <w:style w:type="character" w:styleId="Hervorhebung">
    <w:name w:val="Emphasis"/>
    <w:uiPriority w:val="20"/>
    <w:qFormat/>
    <w:rsid w:val="0018359C"/>
    <w:rPr>
      <w:i/>
      <w:iCs/>
    </w:rPr>
  </w:style>
  <w:style w:type="character" w:styleId="Fett">
    <w:name w:val="Strong"/>
    <w:basedOn w:val="Absatz-Standardschriftart"/>
    <w:uiPriority w:val="22"/>
    <w:qFormat/>
    <w:rsid w:val="0061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9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8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8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5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9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4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phisoft.com/de/innovation/archicad-ai-visualizer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graphisoft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phisoft.com/de/innovation/archicad-ai-visualiz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ZkgOtamXvV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graphisof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8F535A17423489CFE84DDAD819746" ma:contentTypeVersion="12" ma:contentTypeDescription="Create a new document." ma:contentTypeScope="" ma:versionID="b36f5f746f3700102683ae1698538cee">
  <xsd:schema xmlns:xsd="http://www.w3.org/2001/XMLSchema" xmlns:xs="http://www.w3.org/2001/XMLSchema" xmlns:p="http://schemas.microsoft.com/office/2006/metadata/properties" xmlns:ns2="6cb0cfb5-504e-41e9-87e9-a2ec7312581e" xmlns:ns3="82997f53-7f65-4070-abbe-20543e2394db" targetNamespace="http://schemas.microsoft.com/office/2006/metadata/properties" ma:root="true" ma:fieldsID="f724e8c430549530b8e31b4f51a4fbcd" ns2:_="" ns3:_="">
    <xsd:import namespace="6cb0cfb5-504e-41e9-87e9-a2ec7312581e"/>
    <xsd:import namespace="82997f53-7f65-4070-abbe-20543e239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0cfb5-504e-41e9-87e9-a2ec73125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97f53-7f65-4070-abbe-20543e239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3398E-42FF-8240-8FB3-0DE32BD45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8B278-9277-4B28-84F8-70E247A0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19C2E-08AD-4D78-A77C-E44E9A7C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0cfb5-504e-41e9-87e9-a2ec7312581e"/>
    <ds:schemaRef ds:uri="82997f53-7f65-4070-abbe-20543e239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77FD6-D047-4E5E-AB93-981DC1B71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Westphal, Tim</dc:creator>
  <cp:keywords/>
  <dc:description/>
  <cp:lastModifiedBy>Tim Westphal</cp:lastModifiedBy>
  <cp:revision>6</cp:revision>
  <cp:lastPrinted>2021-07-07T05:54:00Z</cp:lastPrinted>
  <dcterms:created xsi:type="dcterms:W3CDTF">2023-12-04T14:41:00Z</dcterms:created>
  <dcterms:modified xsi:type="dcterms:W3CDTF">2023-12-07T12:37:00Z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0x0101005068F535A17423489CFE84DDAD819746</vt:lpwstr>
  </property>
</Properties>
</file>